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6D194" w14:textId="725E7B3C" w:rsidR="00975EDC" w:rsidRDefault="00975EDC" w:rsidP="008A7656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0" w:name="_Hlk82162070"/>
      <w:r w:rsidRPr="00975EDC">
        <w:rPr>
          <w:rFonts w:ascii="Arial" w:hAnsi="Arial" w:cs="Arial"/>
          <w:b/>
          <w:bCs/>
          <w:color w:val="000000" w:themeColor="text1"/>
          <w:sz w:val="28"/>
          <w:szCs w:val="28"/>
        </w:rPr>
        <w:t>Novo tratamento imunobiológico para Asma Grave é incorporado ao SUS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e será disponibilizado gratuitamente no país</w:t>
      </w:r>
    </w:p>
    <w:p w14:paraId="77694226" w14:textId="035D89CB" w:rsidR="00975EDC" w:rsidRDefault="00975EDC" w:rsidP="0089061B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975ED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</w:t>
      </w:r>
      <w:bookmarkEnd w:id="0"/>
      <w:r w:rsidR="0089061B">
        <w:rPr>
          <w:rFonts w:ascii="Arial" w:hAnsi="Arial" w:cs="Arial"/>
          <w:i/>
          <w:iCs/>
          <w:color w:val="000000" w:themeColor="text1"/>
        </w:rPr>
        <w:t>Tratamentos também foram incorporados ao rol de terapias da ANS</w:t>
      </w:r>
    </w:p>
    <w:p w14:paraId="1D3DBD76" w14:textId="3AB83CB7" w:rsidR="00975EDC" w:rsidRDefault="00ED704E" w:rsidP="00975EDC">
      <w:pPr>
        <w:jc w:val="both"/>
        <w:rPr>
          <w:rFonts w:ascii="Arial" w:hAnsi="Arial" w:cs="Arial"/>
        </w:rPr>
      </w:pPr>
      <w:r w:rsidRPr="00ED704E">
        <w:rPr>
          <w:rFonts w:ascii="Arial" w:hAnsi="Arial" w:cs="Arial"/>
          <w:b/>
          <w:bCs/>
          <w:color w:val="000000" w:themeColor="text1"/>
        </w:rPr>
        <w:t xml:space="preserve">Rio de </w:t>
      </w:r>
      <w:r w:rsidR="00B93FAA">
        <w:rPr>
          <w:rFonts w:ascii="Arial" w:hAnsi="Arial" w:cs="Arial"/>
          <w:b/>
          <w:bCs/>
          <w:color w:val="000000" w:themeColor="text1"/>
        </w:rPr>
        <w:t>J</w:t>
      </w:r>
      <w:r w:rsidRPr="00ED704E">
        <w:rPr>
          <w:rFonts w:ascii="Arial" w:hAnsi="Arial" w:cs="Arial"/>
          <w:b/>
          <w:bCs/>
          <w:color w:val="000000" w:themeColor="text1"/>
        </w:rPr>
        <w:t xml:space="preserve">aneiro, </w:t>
      </w:r>
      <w:r w:rsidR="00AD2A78">
        <w:rPr>
          <w:rFonts w:ascii="Arial" w:hAnsi="Arial" w:cs="Arial"/>
          <w:b/>
          <w:bCs/>
          <w:color w:val="000000" w:themeColor="text1"/>
        </w:rPr>
        <w:t>dezembro</w:t>
      </w:r>
      <w:r w:rsidRPr="00ED704E">
        <w:rPr>
          <w:rFonts w:ascii="Arial" w:hAnsi="Arial" w:cs="Arial"/>
          <w:b/>
          <w:bCs/>
          <w:color w:val="000000" w:themeColor="text1"/>
        </w:rPr>
        <w:t xml:space="preserve"> de 2021</w:t>
      </w:r>
      <w:r>
        <w:rPr>
          <w:rFonts w:ascii="Arial" w:hAnsi="Arial" w:cs="Arial"/>
          <w:color w:val="000000" w:themeColor="text1"/>
        </w:rPr>
        <w:t xml:space="preserve"> </w:t>
      </w:r>
      <w:r w:rsidR="00975EDC">
        <w:rPr>
          <w:rFonts w:ascii="Arial" w:hAnsi="Arial" w:cs="Arial"/>
          <w:color w:val="000000" w:themeColor="text1"/>
        </w:rPr>
        <w:t xml:space="preserve">– Os </w:t>
      </w:r>
      <w:r w:rsidR="007754EF" w:rsidRPr="00EC317B">
        <w:rPr>
          <w:rFonts w:ascii="Arial" w:hAnsi="Arial" w:cs="Arial"/>
          <w:color w:val="000000" w:themeColor="text1"/>
        </w:rPr>
        <w:t>brasileiros diagnosticado</w:t>
      </w:r>
      <w:r w:rsidR="007F4833" w:rsidRPr="00EC317B">
        <w:rPr>
          <w:rFonts w:ascii="Arial" w:hAnsi="Arial" w:cs="Arial"/>
          <w:color w:val="000000" w:themeColor="text1"/>
        </w:rPr>
        <w:t>s</w:t>
      </w:r>
      <w:r w:rsidR="007754EF" w:rsidRPr="00EC317B">
        <w:rPr>
          <w:rFonts w:ascii="Arial" w:hAnsi="Arial" w:cs="Arial"/>
          <w:color w:val="000000" w:themeColor="text1"/>
        </w:rPr>
        <w:t xml:space="preserve"> com </w:t>
      </w:r>
      <w:r w:rsidR="007F4833" w:rsidRPr="00EC317B">
        <w:rPr>
          <w:rFonts w:ascii="Arial" w:hAnsi="Arial" w:cs="Arial"/>
          <w:color w:val="000000" w:themeColor="text1"/>
        </w:rPr>
        <w:t>A</w:t>
      </w:r>
      <w:r w:rsidR="007754EF" w:rsidRPr="00EC317B">
        <w:rPr>
          <w:rFonts w:ascii="Arial" w:hAnsi="Arial" w:cs="Arial"/>
          <w:color w:val="000000" w:themeColor="text1"/>
        </w:rPr>
        <w:t xml:space="preserve">sma </w:t>
      </w:r>
      <w:r w:rsidR="007F4833" w:rsidRPr="00EC317B">
        <w:rPr>
          <w:rFonts w:ascii="Arial" w:hAnsi="Arial" w:cs="Arial"/>
          <w:color w:val="000000" w:themeColor="text1"/>
        </w:rPr>
        <w:t>G</w:t>
      </w:r>
      <w:r w:rsidR="007754EF" w:rsidRPr="00EC317B">
        <w:rPr>
          <w:rFonts w:ascii="Arial" w:hAnsi="Arial" w:cs="Arial"/>
          <w:color w:val="000000" w:themeColor="text1"/>
        </w:rPr>
        <w:t>rave</w:t>
      </w:r>
      <w:r w:rsidR="00444F63">
        <w:rPr>
          <w:rFonts w:ascii="Arial" w:hAnsi="Arial" w:cs="Arial"/>
          <w:color w:val="000000" w:themeColor="text1"/>
        </w:rPr>
        <w:t xml:space="preserve"> </w:t>
      </w:r>
      <w:r w:rsidR="007754EF" w:rsidRPr="00EC317B">
        <w:rPr>
          <w:rFonts w:ascii="Arial" w:hAnsi="Arial" w:cs="Arial"/>
          <w:color w:val="000000" w:themeColor="text1"/>
        </w:rPr>
        <w:t>t</w:t>
      </w:r>
      <w:r w:rsidR="007F4833" w:rsidRPr="00EC317B">
        <w:rPr>
          <w:rFonts w:ascii="Arial" w:hAnsi="Arial" w:cs="Arial"/>
          <w:color w:val="000000" w:themeColor="text1"/>
        </w:rPr>
        <w:t>ê</w:t>
      </w:r>
      <w:r w:rsidR="007754EF" w:rsidRPr="00EC317B">
        <w:rPr>
          <w:rFonts w:ascii="Arial" w:hAnsi="Arial" w:cs="Arial"/>
          <w:color w:val="000000" w:themeColor="text1"/>
        </w:rPr>
        <w:t>m motivos para comemorar</w:t>
      </w:r>
      <w:r w:rsidR="00975EDC">
        <w:rPr>
          <w:rFonts w:ascii="Arial" w:hAnsi="Arial" w:cs="Arial"/>
          <w:color w:val="000000" w:themeColor="text1"/>
        </w:rPr>
        <w:t xml:space="preserve">. Após </w:t>
      </w:r>
      <w:r w:rsidR="00525922">
        <w:rPr>
          <w:rFonts w:ascii="Arial" w:hAnsi="Arial" w:cs="Arial"/>
        </w:rPr>
        <w:t>ganhar a</w:t>
      </w:r>
      <w:r w:rsidR="00975EDC" w:rsidRPr="00B42A02">
        <w:rPr>
          <w:rFonts w:ascii="Arial" w:hAnsi="Arial" w:cs="Arial"/>
        </w:rPr>
        <w:t xml:space="preserve"> cobertura obrigatória dos planos de saúde</w:t>
      </w:r>
      <w:r w:rsidR="00525922">
        <w:rPr>
          <w:rFonts w:ascii="Arial" w:hAnsi="Arial" w:cs="Arial"/>
        </w:rPr>
        <w:t>,</w:t>
      </w:r>
      <w:r w:rsidR="00975EDC" w:rsidRPr="00B42A02">
        <w:rPr>
          <w:rFonts w:ascii="Arial" w:hAnsi="Arial" w:cs="Arial"/>
        </w:rPr>
        <w:t xml:space="preserve"> em abril deste ano</w:t>
      </w:r>
      <w:r w:rsidR="00EC63FB">
        <w:rPr>
          <w:rFonts w:ascii="Arial" w:hAnsi="Arial" w:cs="Arial"/>
        </w:rPr>
        <w:t>³</w:t>
      </w:r>
      <w:r w:rsidR="002A0812">
        <w:rPr>
          <w:rFonts w:ascii="Arial" w:hAnsi="Arial" w:cs="Arial"/>
        </w:rPr>
        <w:t xml:space="preserve">, </w:t>
      </w:r>
      <w:r w:rsidR="006A69FD">
        <w:rPr>
          <w:rFonts w:ascii="Arial" w:hAnsi="Arial" w:cs="Arial"/>
        </w:rPr>
        <w:t>tratamentos à base de</w:t>
      </w:r>
      <w:r w:rsidR="00975EDC">
        <w:rPr>
          <w:rFonts w:ascii="Arial" w:hAnsi="Arial" w:cs="Arial"/>
        </w:rPr>
        <w:t xml:space="preserve"> imunobiológico</w:t>
      </w:r>
      <w:r w:rsidR="00C56A56">
        <w:rPr>
          <w:rFonts w:ascii="Arial" w:hAnsi="Arial" w:cs="Arial"/>
        </w:rPr>
        <w:t>s</w:t>
      </w:r>
      <w:r w:rsidR="00975EDC">
        <w:rPr>
          <w:rFonts w:ascii="Arial" w:hAnsi="Arial" w:cs="Arial"/>
        </w:rPr>
        <w:t xml:space="preserve"> </w:t>
      </w:r>
      <w:r w:rsidR="006A69FD">
        <w:rPr>
          <w:rFonts w:ascii="Arial" w:hAnsi="Arial" w:cs="Arial"/>
        </w:rPr>
        <w:t>passarão</w:t>
      </w:r>
      <w:r w:rsidR="00975EDC">
        <w:rPr>
          <w:rFonts w:ascii="Arial" w:hAnsi="Arial" w:cs="Arial"/>
        </w:rPr>
        <w:t xml:space="preserve"> a ser disponibilizado</w:t>
      </w:r>
      <w:r w:rsidR="00C56A56">
        <w:rPr>
          <w:rFonts w:ascii="Arial" w:hAnsi="Arial" w:cs="Arial"/>
        </w:rPr>
        <w:t>s</w:t>
      </w:r>
      <w:r w:rsidR="00975EDC">
        <w:rPr>
          <w:rFonts w:ascii="Arial" w:hAnsi="Arial" w:cs="Arial"/>
        </w:rPr>
        <w:t xml:space="preserve"> gratuitamente no país. </w:t>
      </w:r>
      <w:r w:rsidR="00222233">
        <w:rPr>
          <w:rFonts w:ascii="Arial" w:hAnsi="Arial" w:cs="Arial"/>
        </w:rPr>
        <w:t xml:space="preserve">Este é mais um importante passo na ampliação do acesso </w:t>
      </w:r>
      <w:r w:rsidR="002A0812">
        <w:rPr>
          <w:rFonts w:ascii="Arial" w:hAnsi="Arial" w:cs="Arial"/>
        </w:rPr>
        <w:t>à</w:t>
      </w:r>
      <w:r w:rsidR="0089061B">
        <w:rPr>
          <w:rFonts w:ascii="Arial" w:hAnsi="Arial" w:cs="Arial"/>
        </w:rPr>
        <w:t>s</w:t>
      </w:r>
      <w:r w:rsidR="00222233">
        <w:rPr>
          <w:rFonts w:ascii="Arial" w:hAnsi="Arial" w:cs="Arial"/>
        </w:rPr>
        <w:t xml:space="preserve"> terapias inovadoras para o controle da doença. </w:t>
      </w:r>
      <w:r w:rsidR="0020673D">
        <w:rPr>
          <w:rFonts w:ascii="Arial" w:hAnsi="Arial" w:cs="Arial"/>
        </w:rPr>
        <w:t>Um grande avanço.</w:t>
      </w:r>
    </w:p>
    <w:p w14:paraId="23FEA081" w14:textId="65BFF8D6" w:rsidR="00975EDC" w:rsidRDefault="00975EDC" w:rsidP="005259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B42A02">
        <w:rPr>
          <w:rFonts w:ascii="Arial" w:hAnsi="Arial" w:cs="Arial"/>
        </w:rPr>
        <w:t xml:space="preserve"> Comissão Nacional de Incorporação de Tecnologias no Sistema Único de Saúde (Conitec) aprovou</w:t>
      </w:r>
      <w:r w:rsidR="00F829E9">
        <w:rPr>
          <w:rFonts w:ascii="Arial" w:hAnsi="Arial" w:cs="Arial"/>
        </w:rPr>
        <w:t xml:space="preserve"> </w:t>
      </w:r>
      <w:r w:rsidRPr="00B42A02">
        <w:rPr>
          <w:rFonts w:ascii="Arial" w:hAnsi="Arial" w:cs="Arial"/>
        </w:rPr>
        <w:t>o Protocolo Clínico e Diretrizes Terapêuticas</w:t>
      </w:r>
      <w:r>
        <w:rPr>
          <w:rFonts w:ascii="Arial" w:hAnsi="Arial" w:cs="Arial"/>
        </w:rPr>
        <w:t xml:space="preserve"> (PCDT)</w:t>
      </w:r>
      <w:r w:rsidRPr="00B42A02">
        <w:rPr>
          <w:rFonts w:ascii="Arial" w:hAnsi="Arial" w:cs="Arial"/>
        </w:rPr>
        <w:t xml:space="preserve"> da Asma no Sistema </w:t>
      </w:r>
      <w:r>
        <w:rPr>
          <w:rFonts w:ascii="Arial" w:hAnsi="Arial" w:cs="Arial"/>
        </w:rPr>
        <w:t>Ú</w:t>
      </w:r>
      <w:r w:rsidRPr="00B42A02">
        <w:rPr>
          <w:rFonts w:ascii="Arial" w:hAnsi="Arial" w:cs="Arial"/>
        </w:rPr>
        <w:t>nico de Saúde (SUS)</w:t>
      </w:r>
      <w:r w:rsidR="00EC63FB">
        <w:rPr>
          <w:rFonts w:ascii="Arial" w:hAnsi="Arial" w:cs="Arial"/>
        </w:rPr>
        <w:t>⁴</w:t>
      </w:r>
      <w:r w:rsidRPr="00B42A02">
        <w:rPr>
          <w:rFonts w:ascii="Arial" w:hAnsi="Arial" w:cs="Arial"/>
        </w:rPr>
        <w:t>. O documento insere novas tecnologias no tratamento da doença, bem como mecanismos de controle clínico, acompanhamento e verificação de resultados terapêuticos a serem seguidos pelos gestores da rede pública de saúde</w:t>
      </w:r>
      <w:r w:rsidR="00EC63FB">
        <w:rPr>
          <w:rFonts w:ascii="Arial" w:hAnsi="Arial" w:cs="Arial"/>
        </w:rPr>
        <w:t>⁴</w:t>
      </w:r>
      <w:r w:rsidRPr="00B42A0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53940413" w14:textId="0133D51B" w:rsidR="00F237A9" w:rsidRPr="00F237A9" w:rsidRDefault="00DA2C97" w:rsidP="00F237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superintendente </w:t>
      </w:r>
      <w:r w:rsidR="00EB6938">
        <w:rPr>
          <w:rFonts w:ascii="Arial" w:hAnsi="Arial" w:cs="Arial"/>
        </w:rPr>
        <w:t>da associação de pacientes</w:t>
      </w:r>
      <w:r>
        <w:rPr>
          <w:rFonts w:ascii="Arial" w:hAnsi="Arial" w:cs="Arial"/>
        </w:rPr>
        <w:t xml:space="preserve"> Crônicos do Dia</w:t>
      </w:r>
      <w:r w:rsidR="002971B2">
        <w:rPr>
          <w:rFonts w:ascii="Arial" w:hAnsi="Arial" w:cs="Arial"/>
        </w:rPr>
        <w:t>-</w:t>
      </w:r>
      <w:r w:rsidR="00EB6938">
        <w:rPr>
          <w:rFonts w:ascii="Arial" w:hAnsi="Arial" w:cs="Arial"/>
        </w:rPr>
        <w:t>a</w:t>
      </w:r>
      <w:r w:rsidR="002971B2">
        <w:rPr>
          <w:rFonts w:ascii="Arial" w:hAnsi="Arial" w:cs="Arial"/>
        </w:rPr>
        <w:t>-</w:t>
      </w:r>
      <w:r>
        <w:rPr>
          <w:rFonts w:ascii="Arial" w:hAnsi="Arial" w:cs="Arial"/>
        </w:rPr>
        <w:t>Dia</w:t>
      </w:r>
      <w:r w:rsidR="002971B2">
        <w:rPr>
          <w:rFonts w:ascii="Arial" w:hAnsi="Arial" w:cs="Arial"/>
        </w:rPr>
        <w:t xml:space="preserve"> (CDD)</w:t>
      </w:r>
      <w:r>
        <w:rPr>
          <w:rFonts w:ascii="Arial" w:hAnsi="Arial" w:cs="Arial"/>
        </w:rPr>
        <w:t xml:space="preserve">, </w:t>
      </w:r>
      <w:r w:rsidRPr="00DA2C97">
        <w:rPr>
          <w:rFonts w:ascii="Arial" w:hAnsi="Arial" w:cs="Arial"/>
        </w:rPr>
        <w:t>Gustavo San Martin Elexpe Cardoso</w:t>
      </w:r>
      <w:r>
        <w:rPr>
          <w:rFonts w:ascii="Arial" w:hAnsi="Arial" w:cs="Arial"/>
        </w:rPr>
        <w:t xml:space="preserve">, </w:t>
      </w:r>
      <w:r w:rsidR="00577D30">
        <w:rPr>
          <w:rFonts w:ascii="Arial" w:hAnsi="Arial" w:cs="Arial"/>
        </w:rPr>
        <w:t>reforça a importância da</w:t>
      </w:r>
      <w:r w:rsidR="00F237A9">
        <w:rPr>
          <w:rFonts w:ascii="Arial" w:hAnsi="Arial" w:cs="Arial"/>
        </w:rPr>
        <w:t xml:space="preserve"> aprovação do PCDT. “</w:t>
      </w:r>
      <w:r w:rsidR="00F237A9" w:rsidRPr="00F237A9">
        <w:rPr>
          <w:rFonts w:ascii="Arial" w:hAnsi="Arial" w:cs="Arial"/>
          <w:i/>
          <w:iCs/>
        </w:rPr>
        <w:t>Ao longo dos últimos oito anos, período em que o PCDT não foi atualizado, o tratamento da Asma evoluiu muito.  Durante esse período, a asma vitimou cerca de 7 indivíduos por dia no Brasil</w:t>
      </w:r>
      <w:r w:rsidR="00C56A56">
        <w:rPr>
          <w:rFonts w:ascii="Arial" w:hAnsi="Arial" w:cs="Arial"/>
          <w:i/>
          <w:iCs/>
          <w:vertAlign w:val="superscript"/>
        </w:rPr>
        <w:t>5</w:t>
      </w:r>
      <w:r w:rsidR="00F237A9" w:rsidRPr="00F237A9">
        <w:rPr>
          <w:rFonts w:ascii="Arial" w:hAnsi="Arial" w:cs="Arial"/>
          <w:i/>
          <w:iCs/>
        </w:rPr>
        <w:t>. A atualização do PCDT passa a oferecer opções para todos os tipos de pacientes, o que é um</w:t>
      </w:r>
      <w:r w:rsidR="00C56A56">
        <w:rPr>
          <w:rFonts w:ascii="Arial" w:hAnsi="Arial" w:cs="Arial"/>
          <w:i/>
          <w:iCs/>
        </w:rPr>
        <w:t xml:space="preserve"> </w:t>
      </w:r>
      <w:r w:rsidR="00F237A9" w:rsidRPr="00F237A9">
        <w:rPr>
          <w:rFonts w:ascii="Arial" w:hAnsi="Arial" w:cs="Arial"/>
          <w:i/>
          <w:iCs/>
        </w:rPr>
        <w:t>preditivo</w:t>
      </w:r>
      <w:r w:rsidR="00C56A56">
        <w:rPr>
          <w:rFonts w:ascii="Arial" w:hAnsi="Arial" w:cs="Arial"/>
          <w:i/>
          <w:iCs/>
        </w:rPr>
        <w:t xml:space="preserve"> positivo</w:t>
      </w:r>
      <w:r w:rsidR="00F237A9" w:rsidRPr="00F237A9">
        <w:rPr>
          <w:rFonts w:ascii="Arial" w:hAnsi="Arial" w:cs="Arial"/>
          <w:i/>
          <w:iCs/>
        </w:rPr>
        <w:t xml:space="preserve"> para reduzir esse alarmante dado. Disponibilizar tratamentos que controlem a doença, sobretudo no asmático grave, permite reduzir efeitos colaterais e melhorar a qualidade de vida do indivíduo e de toda a família</w:t>
      </w:r>
      <w:r w:rsidR="00F237A9">
        <w:rPr>
          <w:rFonts w:ascii="Arial" w:hAnsi="Arial" w:cs="Arial"/>
        </w:rPr>
        <w:t>”, afirmou Gustavo</w:t>
      </w:r>
      <w:r w:rsidR="00F237A9" w:rsidRPr="00F237A9">
        <w:rPr>
          <w:rFonts w:ascii="Arial" w:hAnsi="Arial" w:cs="Arial"/>
        </w:rPr>
        <w:t>.</w:t>
      </w:r>
    </w:p>
    <w:p w14:paraId="706D2098" w14:textId="0D635911" w:rsidR="00F237A9" w:rsidRPr="00F237A9" w:rsidRDefault="00F237A9" w:rsidP="00F237A9">
      <w:pPr>
        <w:jc w:val="both"/>
        <w:rPr>
          <w:rFonts w:ascii="Arial" w:hAnsi="Arial" w:cs="Arial"/>
        </w:rPr>
      </w:pPr>
      <w:r w:rsidRPr="00F237A9">
        <w:rPr>
          <w:rFonts w:ascii="Arial" w:hAnsi="Arial" w:cs="Arial"/>
        </w:rPr>
        <w:t xml:space="preserve">A atualização do PCDT é um importante passo e um marco na evolução do tratamento da doença no Brasil. </w:t>
      </w:r>
      <w:r w:rsidR="00322021">
        <w:rPr>
          <w:rFonts w:ascii="Arial" w:hAnsi="Arial" w:cs="Arial"/>
        </w:rPr>
        <w:t>A</w:t>
      </w:r>
      <w:r w:rsidRPr="00F237A9">
        <w:rPr>
          <w:rFonts w:ascii="Arial" w:hAnsi="Arial" w:cs="Arial"/>
        </w:rPr>
        <w:t xml:space="preserve"> maioria dos pacientes serão beneficiados pelas opções terapêuticas e critérios de diagnóstico e tratamento atualizados. </w:t>
      </w:r>
    </w:p>
    <w:p w14:paraId="58A82D64" w14:textId="2132A5E6" w:rsidR="00805EFD" w:rsidRDefault="00805EFD" w:rsidP="00805EFD">
      <w:pPr>
        <w:jc w:val="both"/>
        <w:rPr>
          <w:rFonts w:ascii="Arial" w:hAnsi="Arial" w:cs="Arial"/>
          <w:color w:val="000000" w:themeColor="text1"/>
          <w:shd w:val="clear" w:color="auto" w:fill="FFFFFF"/>
          <w:vertAlign w:val="superscript"/>
        </w:rPr>
      </w:pPr>
      <w:r w:rsidRPr="00EC317B">
        <w:rPr>
          <w:rFonts w:ascii="Arial" w:hAnsi="Arial" w:cs="Arial"/>
          <w:color w:val="000000" w:themeColor="text1"/>
          <w:shd w:val="clear" w:color="auto" w:fill="FFFFFF"/>
        </w:rPr>
        <w:t>Para a presidente da Associação Brasileira de Asma Grave</w:t>
      </w:r>
      <w:r w:rsidR="002A0812">
        <w:rPr>
          <w:rFonts w:ascii="Arial" w:hAnsi="Arial" w:cs="Arial"/>
          <w:color w:val="000000" w:themeColor="text1"/>
          <w:shd w:val="clear" w:color="auto" w:fill="FFFFFF"/>
        </w:rPr>
        <w:t xml:space="preserve"> (Asbag</w:t>
      </w:r>
      <w:r w:rsidRPr="00EC317B">
        <w:rPr>
          <w:rFonts w:ascii="Arial" w:hAnsi="Arial" w:cs="Arial"/>
          <w:color w:val="000000" w:themeColor="text1"/>
          <w:shd w:val="clear" w:color="auto" w:fill="FFFFFF"/>
        </w:rPr>
        <w:t xml:space="preserve">), Raissa Cipriano, </w:t>
      </w:r>
      <w:r>
        <w:rPr>
          <w:rFonts w:ascii="Arial" w:hAnsi="Arial" w:cs="Arial"/>
          <w:color w:val="000000" w:themeColor="text1"/>
          <w:shd w:val="clear" w:color="auto" w:fill="FFFFFF"/>
        </w:rPr>
        <w:t>“</w:t>
      </w:r>
      <w:r w:rsidRPr="00805EFD">
        <w:rPr>
          <w:rFonts w:ascii="Arial" w:hAnsi="Arial" w:cs="Arial"/>
          <w:i/>
          <w:iCs/>
          <w:color w:val="000000" w:themeColor="text1"/>
          <w:shd w:val="clear" w:color="auto" w:fill="FFFFFF"/>
        </w:rPr>
        <w:t>a falta de informação e o direcionamento tardio para um especialista são obstáculos na jornada do paciente com Asma Grave</w:t>
      </w:r>
      <w:r>
        <w:rPr>
          <w:rFonts w:ascii="Arial" w:hAnsi="Arial" w:cs="Arial"/>
          <w:color w:val="000000" w:themeColor="text1"/>
          <w:shd w:val="clear" w:color="auto" w:fill="FFFFFF"/>
        </w:rPr>
        <w:t>”</w:t>
      </w:r>
      <w:r w:rsidRPr="00EC317B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  <w:r w:rsidR="00C56A56">
        <w:rPr>
          <w:rFonts w:ascii="Arial" w:hAnsi="Arial" w:cs="Arial"/>
          <w:color w:val="000000" w:themeColor="text1"/>
          <w:shd w:val="clear" w:color="auto" w:fill="FFFFFF"/>
        </w:rPr>
        <w:t>E</w:t>
      </w:r>
      <w:r w:rsidR="00C56A56" w:rsidRPr="00C56A56">
        <w:rPr>
          <w:rFonts w:ascii="Arial" w:hAnsi="Arial" w:cs="Arial"/>
          <w:color w:val="000000" w:themeColor="text1"/>
          <w:shd w:val="clear" w:color="auto" w:fill="FFFFFF"/>
        </w:rPr>
        <w:t xml:space="preserve">nquanto as crianças levam, em média, um ano entre os primeiros sintomas e o diagnóstico, os </w:t>
      </w:r>
      <w:r w:rsidR="00C56A56">
        <w:rPr>
          <w:rFonts w:ascii="Arial" w:hAnsi="Arial" w:cs="Arial"/>
          <w:color w:val="000000" w:themeColor="text1"/>
          <w:shd w:val="clear" w:color="auto" w:fill="FFFFFF"/>
        </w:rPr>
        <w:t>a</w:t>
      </w:r>
      <w:r w:rsidR="00C56A56" w:rsidRPr="00C56A56">
        <w:rPr>
          <w:rFonts w:ascii="Arial" w:hAnsi="Arial" w:cs="Arial"/>
          <w:color w:val="000000" w:themeColor="text1"/>
          <w:shd w:val="clear" w:color="auto" w:fill="FFFFFF"/>
        </w:rPr>
        <w:t>dultos demoram cerca de 4 anos.</w:t>
      </w:r>
      <w:r w:rsidR="00EF363D">
        <w:rPr>
          <w:rFonts w:ascii="Arial" w:hAnsi="Arial" w:cs="Arial"/>
          <w:color w:val="000000" w:themeColor="text1"/>
          <w:shd w:val="clear" w:color="auto" w:fill="FFFFFF"/>
        </w:rPr>
        <w:t>⁶</w:t>
      </w:r>
      <w:r w:rsidRPr="00EC317B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2FC5699A" w14:textId="7AA9EA81" w:rsidR="00805EFD" w:rsidRDefault="00805EFD" w:rsidP="00805EFD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G., 8 anos, filha de Raissa, sofre dos sintomas desde os primeiros meses de vida, mas só teve o diagnóstico de Asma Grave aos 2 anos. “</w:t>
      </w:r>
      <w:r w:rsidRPr="00805EFD">
        <w:rPr>
          <w:rFonts w:ascii="Arial" w:hAnsi="Arial" w:cs="Arial"/>
          <w:i/>
          <w:iCs/>
          <w:color w:val="000000" w:themeColor="text1"/>
          <w:shd w:val="clear" w:color="auto" w:fill="FFFFFF"/>
        </w:rPr>
        <w:t>Passamos por vários médicos, inúmeras crises, 32 internações e a necessidade de uso constante de oxigênio. Foi apenas com 4 anos que ela recebeu o tratamento adequado. Hoje</w:t>
      </w:r>
      <w:r w:rsidR="003E0DBF">
        <w:rPr>
          <w:rFonts w:ascii="Arial" w:hAnsi="Arial" w:cs="Arial"/>
          <w:i/>
          <w:iCs/>
          <w:color w:val="000000" w:themeColor="text1"/>
          <w:shd w:val="clear" w:color="auto" w:fill="FFFFFF"/>
        </w:rPr>
        <w:t>,</w:t>
      </w:r>
      <w:r w:rsidRPr="00805EFD"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 tem uma vida normal, corre, brinca, vai à escola, mas antes se cansava para falar, ir do sofá da sala ao banheiro e não conseguia alcançar a irmã mais nova nas brincadeiras</w:t>
      </w:r>
      <w:r w:rsidR="002D1D6F">
        <w:rPr>
          <w:rFonts w:ascii="Arial" w:hAnsi="Arial" w:cs="Arial"/>
          <w:color w:val="000000" w:themeColor="text1"/>
          <w:shd w:val="clear" w:color="auto" w:fill="FFFFFF"/>
        </w:rPr>
        <w:t xml:space="preserve">”, conta Raissa. </w:t>
      </w:r>
      <w:r>
        <w:rPr>
          <w:rFonts w:ascii="Arial" w:hAnsi="Arial" w:cs="Arial"/>
          <w:color w:val="000000" w:themeColor="text1"/>
          <w:shd w:val="clear" w:color="auto" w:fill="FFFFFF"/>
        </w:rPr>
        <w:t>“</w:t>
      </w:r>
      <w:r w:rsidRPr="00E02B5E"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Estamos sempre em busca de tratamentos mais eficazes e a liberação dos imunobiológicos representa uma revolução no controle da doença, permitindo ao paciente ter melhor qualidade de vida e saúde, maior liberdade para realizar as atividades que deseja e traz maior conforto aos pais, afinal só quem têm crianças com </w:t>
      </w:r>
      <w:r w:rsidR="00D171B4">
        <w:rPr>
          <w:rFonts w:ascii="Arial" w:hAnsi="Arial" w:cs="Arial"/>
          <w:i/>
          <w:iCs/>
          <w:color w:val="000000" w:themeColor="text1"/>
          <w:shd w:val="clear" w:color="auto" w:fill="FFFFFF"/>
        </w:rPr>
        <w:t>A</w:t>
      </w:r>
      <w:r w:rsidRPr="00E02B5E"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sma </w:t>
      </w:r>
      <w:r w:rsidR="00D171B4">
        <w:rPr>
          <w:rFonts w:ascii="Arial" w:hAnsi="Arial" w:cs="Arial"/>
          <w:i/>
          <w:iCs/>
          <w:color w:val="000000" w:themeColor="text1"/>
          <w:shd w:val="clear" w:color="auto" w:fill="FFFFFF"/>
        </w:rPr>
        <w:t>G</w:t>
      </w:r>
      <w:r w:rsidRPr="00E02B5E"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rave sabe como os cuidados começam </w:t>
      </w:r>
      <w:r w:rsidR="00B06071" w:rsidRPr="00E02B5E">
        <w:rPr>
          <w:rFonts w:ascii="Arial" w:hAnsi="Arial" w:cs="Arial"/>
          <w:i/>
          <w:iCs/>
          <w:color w:val="000000" w:themeColor="text1"/>
          <w:shd w:val="clear" w:color="auto" w:fill="FFFFFF"/>
        </w:rPr>
        <w:t>d</w:t>
      </w:r>
      <w:r w:rsidRPr="00E02B5E"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o raiar do dia e seguem muitas vezes </w:t>
      </w:r>
      <w:r w:rsidR="00743D58"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 </w:t>
      </w:r>
      <w:r w:rsidRPr="00E02B5E">
        <w:rPr>
          <w:rFonts w:ascii="Arial" w:hAnsi="Arial" w:cs="Arial"/>
          <w:i/>
          <w:iCs/>
          <w:color w:val="000000" w:themeColor="text1"/>
          <w:shd w:val="clear" w:color="auto" w:fill="FFFFFF"/>
        </w:rPr>
        <w:t>pela madrugada</w:t>
      </w:r>
      <w:r w:rsidR="003E0DBF">
        <w:rPr>
          <w:rFonts w:ascii="Arial" w:hAnsi="Arial" w:cs="Arial"/>
          <w:color w:val="000000" w:themeColor="text1"/>
          <w:shd w:val="clear" w:color="auto" w:fill="FFFFFF"/>
        </w:rPr>
        <w:t>”, acrescentou a mãe.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14:paraId="6D2E84F7" w14:textId="4B50CD81" w:rsidR="00D171B4" w:rsidRPr="008A7656" w:rsidRDefault="00D171B4" w:rsidP="007F4833">
      <w:pPr>
        <w:jc w:val="both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8A7656">
        <w:rPr>
          <w:rFonts w:ascii="Arial" w:hAnsi="Arial" w:cs="Arial"/>
          <w:b/>
          <w:bCs/>
          <w:color w:val="000000" w:themeColor="text1"/>
          <w:shd w:val="clear" w:color="auto" w:fill="FFFFFF"/>
        </w:rPr>
        <w:t>Sobre a Asma Grave</w:t>
      </w:r>
    </w:p>
    <w:p w14:paraId="406C5567" w14:textId="4DC59B67" w:rsidR="00B54F64" w:rsidRPr="00193869" w:rsidRDefault="00B54F64" w:rsidP="007F4833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EC317B">
        <w:rPr>
          <w:rFonts w:ascii="Arial" w:hAnsi="Arial" w:cs="Arial"/>
          <w:color w:val="000000" w:themeColor="text1"/>
          <w:shd w:val="clear" w:color="auto" w:fill="FFFFFF"/>
        </w:rPr>
        <w:t>Segundo a</w:t>
      </w:r>
      <w:r w:rsidR="00805EFD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630701">
        <w:rPr>
          <w:rFonts w:ascii="Arial" w:hAnsi="Arial" w:cs="Arial"/>
          <w:color w:val="000000" w:themeColor="text1"/>
          <w:shd w:val="clear" w:color="auto" w:fill="FFFFFF"/>
        </w:rPr>
        <w:t>Organização Mundial da Saúde</w:t>
      </w:r>
      <w:r w:rsidRPr="00EC317B">
        <w:rPr>
          <w:rFonts w:ascii="Arial" w:hAnsi="Arial" w:cs="Arial"/>
          <w:color w:val="000000" w:themeColor="text1"/>
          <w:shd w:val="clear" w:color="auto" w:fill="FFFFFF"/>
        </w:rPr>
        <w:t>, em 20</w:t>
      </w:r>
      <w:r w:rsidR="007046AB">
        <w:rPr>
          <w:rFonts w:ascii="Arial" w:hAnsi="Arial" w:cs="Arial"/>
          <w:color w:val="000000" w:themeColor="text1"/>
          <w:shd w:val="clear" w:color="auto" w:fill="FFFFFF"/>
        </w:rPr>
        <w:t>21</w:t>
      </w:r>
      <w:r w:rsidRPr="00EC317B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r w:rsidR="00EF27EF">
        <w:rPr>
          <w:rFonts w:ascii="Arial" w:hAnsi="Arial" w:cs="Arial"/>
          <w:color w:val="000000" w:themeColor="text1"/>
          <w:shd w:val="clear" w:color="auto" w:fill="FFFFFF"/>
        </w:rPr>
        <w:t>300</w:t>
      </w:r>
      <w:r w:rsidRPr="00EC317B">
        <w:rPr>
          <w:rFonts w:ascii="Arial" w:hAnsi="Arial" w:cs="Arial"/>
          <w:color w:val="000000" w:themeColor="text1"/>
          <w:shd w:val="clear" w:color="auto" w:fill="FFFFFF"/>
        </w:rPr>
        <w:t xml:space="preserve"> milhões de pessoas no mundo </w:t>
      </w:r>
      <w:r>
        <w:rPr>
          <w:rFonts w:ascii="Arial" w:hAnsi="Arial" w:cs="Arial"/>
          <w:color w:val="000000" w:themeColor="text1"/>
          <w:shd w:val="clear" w:color="auto" w:fill="FFFFFF"/>
        </w:rPr>
        <w:t>viv</w:t>
      </w:r>
      <w:r w:rsidR="00837015">
        <w:rPr>
          <w:rFonts w:ascii="Arial" w:hAnsi="Arial" w:cs="Arial"/>
          <w:color w:val="000000" w:themeColor="text1"/>
          <w:shd w:val="clear" w:color="auto" w:fill="FFFFFF"/>
        </w:rPr>
        <w:t>em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com</w:t>
      </w:r>
      <w:r w:rsidRPr="00EC317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630701">
        <w:rPr>
          <w:rFonts w:ascii="Arial" w:hAnsi="Arial" w:cs="Arial"/>
          <w:color w:val="000000" w:themeColor="text1"/>
          <w:shd w:val="clear" w:color="auto" w:fill="FFFFFF"/>
        </w:rPr>
        <w:t>A</w:t>
      </w:r>
      <w:r w:rsidRPr="00EC317B">
        <w:rPr>
          <w:rFonts w:ascii="Arial" w:hAnsi="Arial" w:cs="Arial"/>
          <w:color w:val="000000" w:themeColor="text1"/>
          <w:shd w:val="clear" w:color="auto" w:fill="FFFFFF"/>
        </w:rPr>
        <w:t xml:space="preserve">sma, sendo que de </w:t>
      </w:r>
      <w:r w:rsidR="002408EE">
        <w:rPr>
          <w:rFonts w:ascii="Arial" w:hAnsi="Arial" w:cs="Arial"/>
          <w:color w:val="000000" w:themeColor="text1"/>
          <w:shd w:val="clear" w:color="auto" w:fill="FFFFFF"/>
        </w:rPr>
        <w:t>3</w:t>
      </w:r>
      <w:r w:rsidRPr="00EC317B">
        <w:rPr>
          <w:rFonts w:ascii="Arial" w:hAnsi="Arial" w:cs="Arial"/>
          <w:color w:val="000000" w:themeColor="text1"/>
          <w:shd w:val="clear" w:color="auto" w:fill="FFFFFF"/>
        </w:rPr>
        <w:t xml:space="preserve">% a 10% desses pacientes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têm </w:t>
      </w:r>
      <w:r w:rsidRPr="00EC317B">
        <w:rPr>
          <w:rFonts w:ascii="Arial" w:hAnsi="Arial" w:cs="Arial"/>
          <w:color w:val="000000" w:themeColor="text1"/>
          <w:shd w:val="clear" w:color="auto" w:fill="FFFFFF"/>
        </w:rPr>
        <w:t xml:space="preserve">Asma </w:t>
      </w:r>
      <w:r w:rsidR="00630701">
        <w:rPr>
          <w:rFonts w:ascii="Arial" w:hAnsi="Arial" w:cs="Arial"/>
          <w:color w:val="000000" w:themeColor="text1"/>
          <w:shd w:val="clear" w:color="auto" w:fill="FFFFFF"/>
        </w:rPr>
        <w:t xml:space="preserve">do tipo </w:t>
      </w:r>
      <w:r w:rsidRPr="00EC317B">
        <w:rPr>
          <w:rFonts w:ascii="Arial" w:hAnsi="Arial" w:cs="Arial"/>
          <w:color w:val="000000" w:themeColor="text1"/>
          <w:shd w:val="clear" w:color="auto" w:fill="FFFFFF"/>
        </w:rPr>
        <w:lastRenderedPageBreak/>
        <w:t>Grave</w:t>
      </w:r>
      <w:r w:rsidR="0065536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743D58">
        <w:rPr>
          <w:rFonts w:ascii="Arial" w:hAnsi="Arial" w:cs="Arial"/>
          <w:color w:val="000000" w:themeColor="text1"/>
          <w:shd w:val="clear" w:color="auto" w:fill="FFFFFF"/>
        </w:rPr>
        <w:t>⁶</w:t>
      </w:r>
      <w:r w:rsidR="00C56A56">
        <w:rPr>
          <w:rFonts w:ascii="Arial" w:hAnsi="Arial" w:cs="Arial"/>
          <w:color w:val="000000" w:themeColor="text1"/>
          <w:shd w:val="clear" w:color="auto" w:fill="FFFFFF"/>
          <w:vertAlign w:val="superscript"/>
        </w:rPr>
        <w:t>,</w:t>
      </w:r>
      <w:r w:rsidR="00743D58">
        <w:rPr>
          <w:rFonts w:ascii="Arial" w:hAnsi="Arial" w:cs="Arial"/>
          <w:color w:val="000000" w:themeColor="text1"/>
          <w:shd w:val="clear" w:color="auto" w:fill="FFFFFF"/>
        </w:rPr>
        <w:t>⁷</w:t>
      </w:r>
      <w:r w:rsidR="0065536F">
        <w:rPr>
          <w:rFonts w:ascii="Arial" w:hAnsi="Arial" w:cs="Arial"/>
          <w:color w:val="000000" w:themeColor="text1"/>
          <w:shd w:val="clear" w:color="auto" w:fill="FFFFFF"/>
        </w:rPr>
        <w:t>.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EC317B">
        <w:rPr>
          <w:rFonts w:ascii="Arial" w:hAnsi="Arial" w:cs="Arial"/>
          <w:color w:val="000000" w:themeColor="text1"/>
          <w:shd w:val="clear" w:color="auto" w:fill="FFFFFF"/>
        </w:rPr>
        <w:t>No total, ocorreram mais de 46 mil mortes relacionad</w:t>
      </w:r>
      <w:r>
        <w:rPr>
          <w:rFonts w:ascii="Arial" w:hAnsi="Arial" w:cs="Arial"/>
          <w:color w:val="000000" w:themeColor="text1"/>
          <w:shd w:val="clear" w:color="auto" w:fill="FFFFFF"/>
        </w:rPr>
        <w:t>a</w:t>
      </w:r>
      <w:r w:rsidRPr="00EC317B">
        <w:rPr>
          <w:rFonts w:ascii="Arial" w:hAnsi="Arial" w:cs="Arial"/>
          <w:color w:val="000000" w:themeColor="text1"/>
          <w:shd w:val="clear" w:color="auto" w:fill="FFFFFF"/>
        </w:rPr>
        <w:t xml:space="preserve">s </w:t>
      </w:r>
      <w:r>
        <w:rPr>
          <w:rFonts w:ascii="Arial" w:hAnsi="Arial" w:cs="Arial"/>
          <w:color w:val="000000" w:themeColor="text1"/>
          <w:shd w:val="clear" w:color="auto" w:fill="FFFFFF"/>
        </w:rPr>
        <w:t>à</w:t>
      </w:r>
      <w:r w:rsidRPr="00EC317B">
        <w:rPr>
          <w:rFonts w:ascii="Arial" w:hAnsi="Arial" w:cs="Arial"/>
          <w:color w:val="000000" w:themeColor="text1"/>
          <w:shd w:val="clear" w:color="auto" w:fill="FFFFFF"/>
        </w:rPr>
        <w:t xml:space="preserve"> doença globalmente</w:t>
      </w:r>
      <w:r w:rsidR="0065536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743D58">
        <w:rPr>
          <w:rFonts w:ascii="Arial" w:hAnsi="Arial" w:cs="Arial"/>
          <w:color w:val="000000" w:themeColor="text1"/>
          <w:shd w:val="clear" w:color="auto" w:fill="FFFFFF"/>
        </w:rPr>
        <w:t>⁷</w:t>
      </w:r>
      <w:r w:rsidR="00C56A56">
        <w:rPr>
          <w:rFonts w:ascii="Arial" w:hAnsi="Arial" w:cs="Arial"/>
          <w:color w:val="000000" w:themeColor="text1"/>
          <w:shd w:val="clear" w:color="auto" w:fill="FFFFFF"/>
          <w:vertAlign w:val="superscript"/>
        </w:rPr>
        <w:t>,</w:t>
      </w:r>
      <w:r w:rsidR="00743D58">
        <w:rPr>
          <w:rFonts w:ascii="Arial" w:hAnsi="Arial" w:cs="Arial"/>
          <w:color w:val="000000" w:themeColor="text1"/>
          <w:shd w:val="clear" w:color="auto" w:fill="FFFFFF"/>
        </w:rPr>
        <w:t>⁸</w:t>
      </w:r>
      <w:r w:rsidR="0065536F">
        <w:rPr>
          <w:rFonts w:ascii="Arial" w:hAnsi="Arial" w:cs="Arial"/>
          <w:color w:val="000000" w:themeColor="text1"/>
          <w:shd w:val="clear" w:color="auto" w:fill="FFFFFF"/>
        </w:rPr>
        <w:t>.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EC317B">
        <w:rPr>
          <w:rFonts w:ascii="Arial" w:hAnsi="Arial" w:cs="Arial"/>
          <w:color w:val="000000" w:themeColor="text1"/>
          <w:shd w:val="clear" w:color="auto" w:fill="FFFFFF"/>
        </w:rPr>
        <w:t>No Brasil, cerca de 20 milhões de pessoas convivem com diferentes formas desta doença respiratória,</w:t>
      </w:r>
      <w:r w:rsidR="00C56A56">
        <w:rPr>
          <w:rFonts w:ascii="Arial" w:hAnsi="Arial" w:cs="Arial"/>
          <w:color w:val="000000" w:themeColor="text1"/>
          <w:shd w:val="clear" w:color="auto" w:fill="FFFFFF"/>
        </w:rPr>
        <w:t xml:space="preserve"> de origem</w:t>
      </w:r>
      <w:r w:rsidRPr="00EC317B">
        <w:rPr>
          <w:rFonts w:ascii="Arial" w:hAnsi="Arial" w:cs="Arial"/>
          <w:color w:val="000000" w:themeColor="text1"/>
          <w:shd w:val="clear" w:color="auto" w:fill="FFFFFF"/>
        </w:rPr>
        <w:t xml:space="preserve"> inflamatória</w:t>
      </w:r>
      <w:r w:rsidR="00A92C9A">
        <w:rPr>
          <w:rFonts w:ascii="Arial" w:hAnsi="Arial" w:cs="Arial"/>
          <w:color w:val="000000" w:themeColor="text1"/>
          <w:shd w:val="clear" w:color="auto" w:fill="FFFFFF"/>
        </w:rPr>
        <w:t>⁸</w:t>
      </w:r>
      <w:r w:rsidR="0065536F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B3334B">
        <w:rPr>
          <w:rFonts w:ascii="Arial" w:hAnsi="Arial" w:cs="Arial"/>
          <w:color w:val="000000" w:themeColor="text1"/>
          <w:shd w:val="clear" w:color="auto" w:fill="FFFFFF"/>
          <w:vertAlign w:val="superscript"/>
        </w:rPr>
        <w:t xml:space="preserve"> </w:t>
      </w:r>
      <w:r w:rsidRPr="00EC317B">
        <w:rPr>
          <w:rFonts w:ascii="Arial" w:hAnsi="Arial" w:cs="Arial"/>
          <w:color w:val="000000" w:themeColor="text1"/>
          <w:shd w:val="clear" w:color="auto" w:fill="FFFFFF"/>
        </w:rPr>
        <w:t xml:space="preserve">A </w:t>
      </w:r>
      <w:r w:rsidR="00630701">
        <w:rPr>
          <w:rFonts w:ascii="Arial" w:hAnsi="Arial" w:cs="Arial"/>
          <w:color w:val="000000" w:themeColor="text1"/>
          <w:shd w:val="clear" w:color="auto" w:fill="FFFFFF"/>
        </w:rPr>
        <w:t>A</w:t>
      </w:r>
      <w:r w:rsidRPr="00EC317B">
        <w:rPr>
          <w:rFonts w:ascii="Arial" w:hAnsi="Arial" w:cs="Arial"/>
          <w:color w:val="000000" w:themeColor="text1"/>
          <w:shd w:val="clear" w:color="auto" w:fill="FFFFFF"/>
        </w:rPr>
        <w:t>sma é a terceira ou quarta causa de hospitalizações pelo SUS, conforme o grupo etário, tendo em média 350.000 internações anualmente</w:t>
      </w:r>
      <w:r w:rsidR="00A92C9A">
        <w:rPr>
          <w:rFonts w:ascii="Arial" w:hAnsi="Arial" w:cs="Arial"/>
          <w:color w:val="000000" w:themeColor="text1"/>
          <w:shd w:val="clear" w:color="auto" w:fill="FFFFFF"/>
        </w:rPr>
        <w:t>⁹</w:t>
      </w:r>
      <w:r w:rsidR="0065536F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  <w:r>
        <w:rPr>
          <w:rFonts w:ascii="Arial" w:hAnsi="Arial" w:cs="Arial"/>
          <w:color w:val="000000" w:themeColor="text1"/>
        </w:rPr>
        <w:t xml:space="preserve">Uma das principais medidas para o controle da </w:t>
      </w:r>
      <w:r w:rsidR="00630701">
        <w:rPr>
          <w:rFonts w:ascii="Arial" w:hAnsi="Arial" w:cs="Arial"/>
          <w:color w:val="000000" w:themeColor="text1"/>
        </w:rPr>
        <w:t>A</w:t>
      </w:r>
      <w:r>
        <w:rPr>
          <w:rFonts w:ascii="Arial" w:hAnsi="Arial" w:cs="Arial"/>
          <w:color w:val="000000" w:themeColor="text1"/>
        </w:rPr>
        <w:t xml:space="preserve">sma é o tratamento adequado </w:t>
      </w:r>
      <w:r w:rsidR="005D69A8">
        <w:rPr>
          <w:rFonts w:ascii="Arial" w:hAnsi="Arial" w:cs="Arial"/>
          <w:color w:val="000000" w:themeColor="text1"/>
        </w:rPr>
        <w:t xml:space="preserve">de acordo com a </w:t>
      </w:r>
      <w:r>
        <w:rPr>
          <w:rFonts w:ascii="Arial" w:hAnsi="Arial" w:cs="Arial"/>
          <w:color w:val="000000" w:themeColor="text1"/>
        </w:rPr>
        <w:t xml:space="preserve">gravidade </w:t>
      </w:r>
      <w:r w:rsidR="005D69A8">
        <w:rPr>
          <w:rFonts w:ascii="Arial" w:hAnsi="Arial" w:cs="Arial"/>
          <w:color w:val="000000" w:themeColor="text1"/>
        </w:rPr>
        <w:t xml:space="preserve">da doença </w:t>
      </w:r>
      <w:r>
        <w:rPr>
          <w:rFonts w:ascii="Arial" w:hAnsi="Arial" w:cs="Arial"/>
          <w:color w:val="000000" w:themeColor="text1"/>
        </w:rPr>
        <w:t>e a adesão do paciente ao tratamento</w:t>
      </w:r>
      <w:r w:rsidR="0065536F">
        <w:rPr>
          <w:rFonts w:ascii="Arial" w:hAnsi="Arial" w:cs="Arial"/>
          <w:color w:val="000000" w:themeColor="text1"/>
        </w:rPr>
        <w:t xml:space="preserve"> </w:t>
      </w:r>
      <w:r w:rsidR="00A92C9A">
        <w:rPr>
          <w:rFonts w:ascii="Arial" w:hAnsi="Arial" w:cs="Arial"/>
          <w:color w:val="000000" w:themeColor="text1"/>
        </w:rPr>
        <w:t>⁹</w:t>
      </w:r>
      <w:r w:rsidR="0065536F">
        <w:rPr>
          <w:rFonts w:ascii="Arial" w:hAnsi="Arial" w:cs="Arial"/>
          <w:color w:val="000000" w:themeColor="text1"/>
        </w:rPr>
        <w:t>.</w:t>
      </w:r>
    </w:p>
    <w:p w14:paraId="6C918386" w14:textId="16949B96" w:rsidR="0032364B" w:rsidRDefault="0032364B" w:rsidP="00A54D6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Os imunobiológicos mudaram o manejo de várias doenças </w:t>
      </w:r>
      <w:r w:rsidR="00C56A56">
        <w:rPr>
          <w:rFonts w:ascii="Arial" w:hAnsi="Arial" w:cs="Arial"/>
          <w:color w:val="000000" w:themeColor="text1"/>
          <w:shd w:val="clear" w:color="auto" w:fill="FFFFFF"/>
        </w:rPr>
        <w:t>cr</w:t>
      </w:r>
      <w:r w:rsidR="00AD2A78">
        <w:rPr>
          <w:rFonts w:ascii="Arial" w:hAnsi="Arial" w:cs="Arial"/>
          <w:color w:val="000000" w:themeColor="text1"/>
          <w:shd w:val="clear" w:color="auto" w:fill="FFFFFF"/>
        </w:rPr>
        <w:t>ô</w:t>
      </w:r>
      <w:r w:rsidR="00C56A56">
        <w:rPr>
          <w:rFonts w:ascii="Arial" w:hAnsi="Arial" w:cs="Arial"/>
          <w:color w:val="000000" w:themeColor="text1"/>
          <w:shd w:val="clear" w:color="auto" w:fill="FFFFFF"/>
        </w:rPr>
        <w:t>nicas</w:t>
      </w:r>
      <w:r>
        <w:rPr>
          <w:rFonts w:ascii="Arial" w:hAnsi="Arial" w:cs="Arial"/>
          <w:color w:val="000000" w:themeColor="text1"/>
          <w:shd w:val="clear" w:color="auto" w:fill="FFFFFF"/>
        </w:rPr>
        <w:t>, caso da Asma Grave</w:t>
      </w:r>
      <w:r w:rsidR="002E1FDC">
        <w:rPr>
          <w:rFonts w:ascii="Arial" w:hAnsi="Arial" w:cs="Arial"/>
          <w:color w:val="000000" w:themeColor="text1"/>
          <w:vertAlign w:val="superscript"/>
        </w:rPr>
        <w:t>1</w:t>
      </w:r>
      <w:r w:rsidR="0056690B">
        <w:rPr>
          <w:rFonts w:ascii="Arial" w:hAnsi="Arial" w:cs="Arial"/>
          <w:color w:val="000000" w:themeColor="text1"/>
          <w:vertAlign w:val="superscript"/>
        </w:rPr>
        <w:t>,2</w:t>
      </w:r>
      <w:r w:rsidR="0065536F">
        <w:rPr>
          <w:rFonts w:ascii="Arial" w:hAnsi="Arial" w:cs="Arial"/>
          <w:color w:val="000000" w:themeColor="text1"/>
        </w:rPr>
        <w:t xml:space="preserve">. </w:t>
      </w:r>
      <w:r w:rsidR="007140C4">
        <w:rPr>
          <w:rFonts w:ascii="Arial" w:hAnsi="Arial" w:cs="Arial"/>
          <w:color w:val="000000" w:themeColor="text1"/>
        </w:rPr>
        <w:t xml:space="preserve">De última geração, </w:t>
      </w:r>
      <w:r w:rsidR="00C56A56">
        <w:rPr>
          <w:rFonts w:ascii="Arial" w:hAnsi="Arial" w:cs="Arial"/>
          <w:color w:val="000000" w:themeColor="text1"/>
        </w:rPr>
        <w:t>os</w:t>
      </w:r>
      <w:r w:rsidR="007140C4">
        <w:rPr>
          <w:rFonts w:ascii="Arial" w:hAnsi="Arial" w:cs="Arial"/>
          <w:color w:val="000000" w:themeColor="text1"/>
        </w:rPr>
        <w:t xml:space="preserve"> medicamentos biológicos são indicados para tratar os casos da doença que não respondem ao tratamento convencional</w:t>
      </w:r>
      <w:r w:rsidR="00A92C9A">
        <w:rPr>
          <w:rFonts w:ascii="Arial" w:hAnsi="Arial" w:cs="Arial"/>
          <w:color w:val="000000" w:themeColor="text1"/>
        </w:rPr>
        <w:t>⁹</w:t>
      </w:r>
      <w:r w:rsidR="0065536F">
        <w:rPr>
          <w:rFonts w:ascii="Arial" w:hAnsi="Arial" w:cs="Arial"/>
          <w:color w:val="000000" w:themeColor="text1"/>
        </w:rPr>
        <w:t>.</w:t>
      </w:r>
    </w:p>
    <w:p w14:paraId="25463A25" w14:textId="22744145" w:rsidR="009669B3" w:rsidRPr="000B5774" w:rsidRDefault="007140C4" w:rsidP="008679B7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Indicado, em geral, </w:t>
      </w:r>
      <w:r w:rsidR="008679B7" w:rsidRPr="00EC317B">
        <w:rPr>
          <w:rFonts w:ascii="Arial" w:hAnsi="Arial" w:cs="Arial"/>
          <w:color w:val="000000" w:themeColor="text1"/>
          <w:shd w:val="clear" w:color="auto" w:fill="FFFFFF"/>
        </w:rPr>
        <w:t xml:space="preserve">como tratamento complementar de manutenção da </w:t>
      </w:r>
      <w:r w:rsidR="00075D51">
        <w:rPr>
          <w:rFonts w:ascii="Arial" w:hAnsi="Arial" w:cs="Arial"/>
          <w:color w:val="000000" w:themeColor="text1"/>
          <w:shd w:val="clear" w:color="auto" w:fill="FFFFFF"/>
        </w:rPr>
        <w:t>A</w:t>
      </w:r>
      <w:r w:rsidR="00444F63">
        <w:rPr>
          <w:rFonts w:ascii="Arial" w:hAnsi="Arial" w:cs="Arial"/>
          <w:color w:val="000000" w:themeColor="text1"/>
        </w:rPr>
        <w:t>sma</w:t>
      </w:r>
      <w:r w:rsidR="00A274BD">
        <w:rPr>
          <w:rFonts w:ascii="Arial" w:hAnsi="Arial" w:cs="Arial"/>
          <w:color w:val="000000" w:themeColor="text1"/>
        </w:rPr>
        <w:t xml:space="preserve"> </w:t>
      </w:r>
      <w:r w:rsidR="00630701">
        <w:rPr>
          <w:rFonts w:ascii="Arial" w:hAnsi="Arial" w:cs="Arial"/>
          <w:color w:val="000000" w:themeColor="text1"/>
        </w:rPr>
        <w:t>Grave</w:t>
      </w:r>
      <w:r w:rsidRPr="007857F0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r w:rsidR="005E237C">
        <w:rPr>
          <w:rFonts w:ascii="Arial" w:hAnsi="Arial" w:cs="Arial"/>
          <w:color w:val="000000" w:themeColor="text1"/>
          <w:shd w:val="clear" w:color="auto" w:fill="FFFFFF"/>
        </w:rPr>
        <w:t>os</w:t>
      </w:r>
      <w:r w:rsidRPr="007857F0">
        <w:rPr>
          <w:rFonts w:ascii="Arial" w:hAnsi="Arial" w:cs="Arial"/>
          <w:color w:val="000000" w:themeColor="text1"/>
          <w:shd w:val="clear" w:color="auto" w:fill="FFFFFF"/>
        </w:rPr>
        <w:t xml:space="preserve"> imunobiológ</w:t>
      </w:r>
      <w:r w:rsidR="003E0DBF" w:rsidRPr="007857F0">
        <w:rPr>
          <w:rFonts w:ascii="Arial" w:hAnsi="Arial" w:cs="Arial"/>
          <w:color w:val="000000" w:themeColor="text1"/>
          <w:shd w:val="clear" w:color="auto" w:fill="FFFFFF"/>
        </w:rPr>
        <w:t>ic</w:t>
      </w:r>
      <w:r w:rsidRPr="007857F0">
        <w:rPr>
          <w:rFonts w:ascii="Arial" w:hAnsi="Arial" w:cs="Arial"/>
          <w:color w:val="000000" w:themeColor="text1"/>
          <w:shd w:val="clear" w:color="auto" w:fill="FFFFFF"/>
        </w:rPr>
        <w:t>os</w:t>
      </w:r>
      <w:r w:rsidR="009669B3" w:rsidRPr="007857F0">
        <w:rPr>
          <w:rFonts w:ascii="Arial" w:hAnsi="Arial" w:cs="Arial"/>
          <w:color w:val="000000" w:themeColor="text1"/>
          <w:shd w:val="clear" w:color="auto" w:fill="FFFFFF"/>
        </w:rPr>
        <w:t xml:space="preserve"> reduz</w:t>
      </w:r>
      <w:r w:rsidRPr="007857F0">
        <w:rPr>
          <w:rFonts w:ascii="Arial" w:hAnsi="Arial" w:cs="Arial"/>
          <w:color w:val="000000" w:themeColor="text1"/>
          <w:shd w:val="clear" w:color="auto" w:fill="FFFFFF"/>
        </w:rPr>
        <w:t>em</w:t>
      </w:r>
      <w:r w:rsidR="009669B3" w:rsidRPr="007857F0">
        <w:rPr>
          <w:rFonts w:ascii="Arial" w:hAnsi="Arial" w:cs="Arial"/>
          <w:color w:val="000000" w:themeColor="text1"/>
          <w:shd w:val="clear" w:color="auto" w:fill="FFFFFF"/>
        </w:rPr>
        <w:t xml:space="preserve"> as internações hospitalares e as visitas </w:t>
      </w:r>
      <w:r w:rsidR="00C601B2" w:rsidRPr="007857F0">
        <w:rPr>
          <w:rFonts w:ascii="Arial" w:hAnsi="Arial" w:cs="Arial"/>
          <w:color w:val="000000" w:themeColor="text1"/>
          <w:shd w:val="clear" w:color="auto" w:fill="FFFFFF"/>
        </w:rPr>
        <w:t>aos prontos-socorros,</w:t>
      </w:r>
      <w:r w:rsidR="009669B3" w:rsidRPr="007857F0">
        <w:rPr>
          <w:rFonts w:ascii="Arial" w:hAnsi="Arial" w:cs="Arial"/>
          <w:color w:val="000000" w:themeColor="text1"/>
          <w:shd w:val="clear" w:color="auto" w:fill="FFFFFF"/>
        </w:rPr>
        <w:t xml:space="preserve"> causadas pelos episódios de </w:t>
      </w:r>
      <w:r w:rsidR="004E7955" w:rsidRPr="007857F0">
        <w:rPr>
          <w:rFonts w:ascii="Arial" w:hAnsi="Arial" w:cs="Arial"/>
          <w:color w:val="000000" w:themeColor="text1"/>
          <w:shd w:val="clear" w:color="auto" w:fill="FFFFFF"/>
        </w:rPr>
        <w:t>crise</w:t>
      </w:r>
      <w:r w:rsidR="004E7955" w:rsidRPr="0088524F">
        <w:rPr>
          <w:rFonts w:ascii="Arial" w:hAnsi="Arial" w:cs="Arial"/>
          <w:color w:val="000000" w:themeColor="text1"/>
          <w:shd w:val="clear" w:color="auto" w:fill="FFFFFF"/>
        </w:rPr>
        <w:t>s</w:t>
      </w:r>
      <w:r w:rsidR="0088524F">
        <w:rPr>
          <w:rFonts w:ascii="Arial" w:hAnsi="Arial" w:cs="Arial"/>
          <w:color w:val="000000" w:themeColor="text1"/>
          <w:shd w:val="clear" w:color="auto" w:fill="FFFFFF"/>
        </w:rPr>
        <w:t xml:space="preserve"> ²</w:t>
      </w:r>
      <w:r w:rsidR="00C56A56">
        <w:rPr>
          <w:rFonts w:ascii="Arial" w:hAnsi="Arial" w:cs="Arial"/>
          <w:color w:val="000000" w:themeColor="text1"/>
          <w:shd w:val="clear" w:color="auto" w:fill="FFFFFF"/>
          <w:vertAlign w:val="superscript"/>
        </w:rPr>
        <w:t>,</w:t>
      </w:r>
      <w:r w:rsidR="0088524F">
        <w:rPr>
          <w:rFonts w:ascii="Calibri" w:hAnsi="Calibri" w:cs="Arial"/>
          <w:color w:val="000000" w:themeColor="text1"/>
          <w:shd w:val="clear" w:color="auto" w:fill="FFFFFF"/>
        </w:rPr>
        <w:t>¹</w:t>
      </w:r>
      <w:r w:rsidR="0088524F">
        <w:rPr>
          <w:rFonts w:ascii="Arial" w:hAnsi="Arial" w:cs="Arial"/>
          <w:color w:val="000000" w:themeColor="text1"/>
          <w:shd w:val="clear" w:color="auto" w:fill="FFFFFF"/>
        </w:rPr>
        <w:t>⁰</w:t>
      </w:r>
      <w:r w:rsidR="00C56A56">
        <w:rPr>
          <w:rFonts w:ascii="Arial" w:hAnsi="Arial" w:cs="Arial"/>
          <w:color w:val="000000" w:themeColor="text1"/>
          <w:shd w:val="clear" w:color="auto" w:fill="FFFFFF"/>
          <w:vertAlign w:val="superscript"/>
        </w:rPr>
        <w:t>-</w:t>
      </w:r>
      <w:r w:rsidR="00872C8B">
        <w:rPr>
          <w:rFonts w:ascii="Calibri" w:hAnsi="Calibri" w:cs="Calibri"/>
          <w:color w:val="000000" w:themeColor="text1"/>
          <w:shd w:val="clear" w:color="auto" w:fill="FFFFFF"/>
        </w:rPr>
        <w:t>¹</w:t>
      </w:r>
      <w:r w:rsidR="00872C8B">
        <w:rPr>
          <w:rFonts w:ascii="Arial" w:hAnsi="Arial" w:cs="Arial"/>
          <w:color w:val="000000" w:themeColor="text1"/>
          <w:shd w:val="clear" w:color="auto" w:fill="FFFFFF"/>
        </w:rPr>
        <w:t>³</w:t>
      </w:r>
      <w:r w:rsidR="0088524F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571312" w:rsidRPr="0088524F">
        <w:rPr>
          <w:rFonts w:ascii="Arial" w:hAnsi="Arial" w:cs="Arial"/>
          <w:shd w:val="clear" w:color="auto" w:fill="FFFFFF"/>
          <w:vertAlign w:val="superscript"/>
        </w:rPr>
        <w:t xml:space="preserve"> </w:t>
      </w:r>
    </w:p>
    <w:p w14:paraId="624CF06A" w14:textId="5D9A6346" w:rsidR="008679B7" w:rsidRPr="002408EE" w:rsidRDefault="00887A12" w:rsidP="007F4833">
      <w:pPr>
        <w:jc w:val="both"/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</w:pPr>
      <w:r w:rsidRPr="002408EE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Referências:</w:t>
      </w:r>
    </w:p>
    <w:p w14:paraId="2C44280F" w14:textId="2AADBC51" w:rsidR="009326DF" w:rsidRPr="002408EE" w:rsidRDefault="009326DF" w:rsidP="009326D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2408EE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ANTONICELLI, L., et al. Asthma severity and medical resource </w:t>
      </w:r>
      <w:r w:rsidR="00844976" w:rsidRPr="002408EE">
        <w:rPr>
          <w:rFonts w:ascii="Arial" w:hAnsi="Arial" w:cs="Arial"/>
          <w:color w:val="000000" w:themeColor="text1"/>
          <w:sz w:val="16"/>
          <w:szCs w:val="16"/>
          <w:lang w:val="en-US"/>
        </w:rPr>
        <w:t>utilization</w:t>
      </w:r>
      <w:r w:rsidRPr="002408EE">
        <w:rPr>
          <w:rFonts w:ascii="Arial" w:hAnsi="Arial" w:cs="Arial"/>
          <w:color w:val="000000" w:themeColor="text1"/>
          <w:sz w:val="16"/>
          <w:szCs w:val="16"/>
          <w:lang w:val="en-US"/>
        </w:rPr>
        <w:t>. European Respiratory Journal</w:t>
      </w:r>
      <w:r w:rsidR="002408EE" w:rsidRPr="002408EE">
        <w:rPr>
          <w:rFonts w:ascii="Arial" w:hAnsi="Arial" w:cs="Arial"/>
          <w:color w:val="000000" w:themeColor="text1"/>
          <w:sz w:val="16"/>
          <w:szCs w:val="16"/>
          <w:lang w:val="en-US"/>
        </w:rPr>
        <w:t>,</w:t>
      </w:r>
      <w:r w:rsidRPr="002408EE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23-34: 723-729, 2004</w:t>
      </w:r>
      <w:r w:rsidR="002408EE" w:rsidRPr="002408EE">
        <w:rPr>
          <w:rFonts w:ascii="Arial" w:hAnsi="Arial" w:cs="Arial"/>
          <w:color w:val="000000" w:themeColor="text1"/>
          <w:sz w:val="16"/>
          <w:szCs w:val="16"/>
          <w:lang w:val="en-US"/>
        </w:rPr>
        <w:t>;</w:t>
      </w:r>
    </w:p>
    <w:p w14:paraId="0D98716D" w14:textId="00109FFC" w:rsidR="009326DF" w:rsidRPr="002408EE" w:rsidRDefault="009326DF" w:rsidP="009326D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2408EE">
        <w:rPr>
          <w:rFonts w:ascii="Arial" w:hAnsi="Arial" w:cs="Arial"/>
          <w:color w:val="000000" w:themeColor="text1"/>
          <w:sz w:val="16"/>
          <w:szCs w:val="16"/>
          <w:lang w:val="en-US"/>
        </w:rPr>
        <w:t>CHUNG, KF. et al.</w:t>
      </w:r>
      <w:r w:rsidR="002408EE" w:rsidRPr="002408EE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</w:t>
      </w:r>
      <w:r w:rsidRPr="002408EE">
        <w:rPr>
          <w:rFonts w:ascii="Arial" w:hAnsi="Arial" w:cs="Arial"/>
          <w:color w:val="000000" w:themeColor="text1"/>
          <w:sz w:val="16"/>
          <w:szCs w:val="16"/>
          <w:lang w:val="en-US"/>
        </w:rPr>
        <w:t>International ERS/ATS guidelines on definition, evaluation and treatment of severe asthma. Eur Respir J</w:t>
      </w:r>
      <w:r w:rsidR="002408EE" w:rsidRPr="002408EE">
        <w:rPr>
          <w:rFonts w:ascii="Arial" w:hAnsi="Arial" w:cs="Arial"/>
          <w:color w:val="000000" w:themeColor="text1"/>
          <w:sz w:val="16"/>
          <w:szCs w:val="16"/>
          <w:lang w:val="en-US"/>
        </w:rPr>
        <w:t>,</w:t>
      </w:r>
      <w:r w:rsidRPr="002408EE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43(2):343-73, 2014</w:t>
      </w:r>
      <w:r w:rsidR="002408EE" w:rsidRPr="002408EE">
        <w:rPr>
          <w:rFonts w:ascii="Arial" w:hAnsi="Arial" w:cs="Arial"/>
          <w:color w:val="000000" w:themeColor="text1"/>
          <w:sz w:val="16"/>
          <w:szCs w:val="16"/>
          <w:lang w:val="en-US"/>
        </w:rPr>
        <w:t>;</w:t>
      </w:r>
    </w:p>
    <w:p w14:paraId="714B701B" w14:textId="3098C3D6" w:rsidR="00EC63FB" w:rsidRPr="002408EE" w:rsidRDefault="00EC63FB" w:rsidP="00EC63F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408EE">
        <w:rPr>
          <w:rFonts w:ascii="Arial" w:hAnsi="Arial" w:cs="Arial"/>
          <w:color w:val="000000" w:themeColor="text1"/>
          <w:sz w:val="16"/>
          <w:szCs w:val="16"/>
        </w:rPr>
        <w:t>Resolução Normativa – RN 465, de 24 de fevereiro de 2021. Disponível em:</w:t>
      </w:r>
      <w:r w:rsidRPr="002408EE">
        <w:rPr>
          <w:rFonts w:ascii="Arial" w:hAnsi="Arial" w:cs="Arial"/>
          <w:sz w:val="16"/>
          <w:szCs w:val="16"/>
        </w:rPr>
        <w:t xml:space="preserve"> &lt;</w:t>
      </w:r>
      <w:r w:rsidRPr="002408EE">
        <w:rPr>
          <w:rFonts w:ascii="Arial" w:hAnsi="Arial" w:cs="Arial"/>
          <w:color w:val="000000" w:themeColor="text1"/>
          <w:sz w:val="16"/>
          <w:szCs w:val="16"/>
        </w:rPr>
        <w:t xml:space="preserve">http://www.ans.gov.br/component/legislacao/?view=legislacao&amp;task=TextoLei&amp;format=raw&amp;id=NDAzMw&gt;. Acesso em: </w:t>
      </w:r>
      <w:r w:rsidR="002408EE" w:rsidRPr="002408EE">
        <w:rPr>
          <w:rFonts w:ascii="Arial" w:hAnsi="Arial" w:cs="Arial"/>
          <w:color w:val="000000" w:themeColor="text1"/>
          <w:sz w:val="16"/>
          <w:szCs w:val="16"/>
        </w:rPr>
        <w:t>30 Novembro</w:t>
      </w:r>
      <w:r w:rsidRPr="002408EE">
        <w:rPr>
          <w:rFonts w:ascii="Arial" w:hAnsi="Arial" w:cs="Arial"/>
          <w:color w:val="000000" w:themeColor="text1"/>
          <w:sz w:val="16"/>
          <w:szCs w:val="16"/>
        </w:rPr>
        <w:t xml:space="preserve"> 2021</w:t>
      </w:r>
      <w:r w:rsidR="002408EE" w:rsidRPr="002408EE">
        <w:rPr>
          <w:rFonts w:ascii="Arial" w:hAnsi="Arial" w:cs="Arial"/>
          <w:color w:val="000000" w:themeColor="text1"/>
          <w:sz w:val="16"/>
          <w:szCs w:val="16"/>
        </w:rPr>
        <w:t>;</w:t>
      </w:r>
    </w:p>
    <w:p w14:paraId="22D50DC2" w14:textId="0D5F19B8" w:rsidR="00EC63FB" w:rsidRPr="002408EE" w:rsidRDefault="00EC63FB" w:rsidP="00A6404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408EE">
        <w:rPr>
          <w:rFonts w:ascii="Arial" w:hAnsi="Arial" w:cs="Arial"/>
          <w:sz w:val="16"/>
          <w:szCs w:val="16"/>
        </w:rPr>
        <w:t>CONITEC.</w:t>
      </w:r>
      <w:r w:rsidR="002408EE">
        <w:rPr>
          <w:rFonts w:ascii="Arial" w:hAnsi="Arial" w:cs="Arial"/>
          <w:sz w:val="16"/>
          <w:szCs w:val="16"/>
        </w:rPr>
        <w:t xml:space="preserve"> </w:t>
      </w:r>
      <w:r w:rsidRPr="002408EE">
        <w:rPr>
          <w:rFonts w:ascii="Arial" w:hAnsi="Arial" w:cs="Arial"/>
          <w:sz w:val="16"/>
          <w:szCs w:val="16"/>
        </w:rPr>
        <w:t>Relatório de recomendação. Disponível em: http://conitec.gov.br/images/Relatorios/2021/20210831_Relatorio_650_PCDT_Asma_Final.pdf. Acesso em</w:t>
      </w:r>
      <w:r w:rsidR="00C56A56" w:rsidRPr="002408EE">
        <w:rPr>
          <w:rFonts w:ascii="Arial" w:hAnsi="Arial" w:cs="Arial"/>
          <w:sz w:val="16"/>
          <w:szCs w:val="16"/>
        </w:rPr>
        <w:t>: 30 Novembro 2021</w:t>
      </w:r>
      <w:r w:rsidR="002408EE" w:rsidRPr="002408EE">
        <w:rPr>
          <w:rFonts w:ascii="Arial" w:hAnsi="Arial" w:cs="Arial"/>
          <w:sz w:val="16"/>
          <w:szCs w:val="16"/>
        </w:rPr>
        <w:t>;</w:t>
      </w:r>
    </w:p>
    <w:p w14:paraId="34C8E90C" w14:textId="6BD607A3" w:rsidR="00B72A0D" w:rsidRPr="002408EE" w:rsidRDefault="00436D9E" w:rsidP="0004437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408EE">
        <w:rPr>
          <w:rFonts w:ascii="Arial" w:hAnsi="Arial" w:cs="Arial"/>
          <w:sz w:val="16"/>
          <w:szCs w:val="16"/>
          <w:lang w:val="pt-PT"/>
        </w:rPr>
        <w:t xml:space="preserve">HOSPITAL MOINHO DOS VENTOS. Asma afeta a qualidade de vida de 300 milhões de pessoas no mundo. Disponível em: </w:t>
      </w:r>
      <w:r w:rsidR="00B72A0D" w:rsidRPr="002408EE">
        <w:rPr>
          <w:rFonts w:ascii="Arial" w:hAnsi="Arial" w:cs="Arial"/>
          <w:sz w:val="16"/>
          <w:szCs w:val="16"/>
          <w:lang w:val="pt-PT"/>
        </w:rPr>
        <w:t>https://www.hospitalmoinhos.org.br/institucional/blogsaudeevoce/dia-internacional-da-asma-o-debate-sobre-uma-doenca-cronica-que-afeta-qualidade-de-vida-de-300-milhoes-de-pessoas-no-mundo. Acesso em</w:t>
      </w:r>
      <w:r w:rsidR="002408EE" w:rsidRPr="002408EE">
        <w:rPr>
          <w:rFonts w:ascii="Arial" w:hAnsi="Arial" w:cs="Arial"/>
          <w:sz w:val="16"/>
          <w:szCs w:val="16"/>
          <w:lang w:val="pt-PT"/>
        </w:rPr>
        <w:t>:</w:t>
      </w:r>
      <w:r w:rsidR="00B72A0D" w:rsidRPr="002408EE">
        <w:rPr>
          <w:rFonts w:ascii="Arial" w:hAnsi="Arial" w:cs="Arial"/>
          <w:sz w:val="16"/>
          <w:szCs w:val="16"/>
          <w:lang w:val="pt-PT"/>
        </w:rPr>
        <w:t xml:space="preserve"> </w:t>
      </w:r>
      <w:r w:rsidR="00EF363D" w:rsidRPr="002408EE">
        <w:rPr>
          <w:rFonts w:ascii="Arial" w:hAnsi="Arial" w:cs="Arial"/>
          <w:sz w:val="16"/>
          <w:szCs w:val="16"/>
          <w:lang w:val="pt-PT"/>
        </w:rPr>
        <w:t xml:space="preserve">30 </w:t>
      </w:r>
      <w:r w:rsidR="002408EE" w:rsidRPr="002408EE">
        <w:rPr>
          <w:rFonts w:ascii="Arial" w:hAnsi="Arial" w:cs="Arial"/>
          <w:sz w:val="16"/>
          <w:szCs w:val="16"/>
          <w:lang w:val="pt-PT"/>
        </w:rPr>
        <w:t>N</w:t>
      </w:r>
      <w:r w:rsidR="00EF363D" w:rsidRPr="002408EE">
        <w:rPr>
          <w:rFonts w:ascii="Arial" w:hAnsi="Arial" w:cs="Arial"/>
          <w:sz w:val="16"/>
          <w:szCs w:val="16"/>
          <w:lang w:val="pt-PT"/>
        </w:rPr>
        <w:t>ovembro</w:t>
      </w:r>
      <w:r w:rsidR="002408EE" w:rsidRPr="002408EE">
        <w:rPr>
          <w:rFonts w:ascii="Arial" w:hAnsi="Arial" w:cs="Arial"/>
          <w:sz w:val="16"/>
          <w:szCs w:val="16"/>
          <w:lang w:val="pt-PT"/>
        </w:rPr>
        <w:t xml:space="preserve"> 2021;</w:t>
      </w:r>
    </w:p>
    <w:p w14:paraId="4B407637" w14:textId="6C8FF8D3" w:rsidR="0065536F" w:rsidRPr="002408EE" w:rsidRDefault="0065536F" w:rsidP="0065536F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16"/>
          <w:szCs w:val="16"/>
        </w:rPr>
      </w:pPr>
      <w:r w:rsidRPr="002408EE">
        <w:rPr>
          <w:rFonts w:ascii="Arial" w:hAnsi="Arial" w:cs="Arial"/>
          <w:color w:val="000000" w:themeColor="text1"/>
          <w:sz w:val="16"/>
          <w:szCs w:val="16"/>
        </w:rPr>
        <w:t xml:space="preserve">Jornal O Estado de São Paulo. Disponível em: https://emais.estadao.com.br/noticias/bem-estar,diagnostico- de-asma-grave-demora-em-media-4-anos-indica-pesquisa,70003301764. Acesso em: </w:t>
      </w:r>
      <w:r w:rsidR="002408EE" w:rsidRPr="002408EE">
        <w:rPr>
          <w:rFonts w:ascii="Arial" w:hAnsi="Arial" w:cs="Arial"/>
          <w:color w:val="000000" w:themeColor="text1"/>
          <w:sz w:val="16"/>
          <w:szCs w:val="16"/>
        </w:rPr>
        <w:t>30 Novembro 2021;</w:t>
      </w:r>
    </w:p>
    <w:p w14:paraId="4BF2F453" w14:textId="25190E00" w:rsidR="0065536F" w:rsidRPr="002408EE" w:rsidRDefault="0065536F" w:rsidP="0065536F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16"/>
          <w:szCs w:val="16"/>
        </w:rPr>
      </w:pPr>
      <w:r w:rsidRPr="002408EE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Word Health Organization. Global Initiative For Asthma (GINA). Pocket Guide For Asthma Management and Prevention. </w:t>
      </w:r>
      <w:r w:rsidRPr="002408EE">
        <w:rPr>
          <w:rFonts w:ascii="Arial" w:hAnsi="Arial" w:cs="Arial"/>
          <w:color w:val="000000" w:themeColor="text1"/>
          <w:sz w:val="16"/>
          <w:szCs w:val="16"/>
        </w:rPr>
        <w:t>Disponível em: https://ginasthma.org/wp-content/uploads/2020/04/Main-pocket- guide_2020_04_03-final-wms.pdf. Acesso em:</w:t>
      </w:r>
      <w:r w:rsidR="002408EE" w:rsidRPr="002408EE">
        <w:rPr>
          <w:rFonts w:ascii="Arial" w:hAnsi="Arial" w:cs="Arial"/>
          <w:color w:val="000000" w:themeColor="text1"/>
          <w:sz w:val="16"/>
          <w:szCs w:val="16"/>
        </w:rPr>
        <w:t xml:space="preserve"> 30 Novembro</w:t>
      </w:r>
      <w:r w:rsidRPr="002408EE">
        <w:rPr>
          <w:rFonts w:ascii="Arial" w:hAnsi="Arial" w:cs="Arial"/>
          <w:color w:val="000000" w:themeColor="text1"/>
          <w:sz w:val="16"/>
          <w:szCs w:val="16"/>
        </w:rPr>
        <w:t xml:space="preserve"> 2021</w:t>
      </w:r>
      <w:r w:rsidR="002408EE" w:rsidRPr="002408EE">
        <w:rPr>
          <w:rFonts w:ascii="Arial" w:hAnsi="Arial" w:cs="Arial"/>
          <w:color w:val="000000" w:themeColor="text1"/>
          <w:sz w:val="16"/>
          <w:szCs w:val="16"/>
        </w:rPr>
        <w:t>;</w:t>
      </w:r>
    </w:p>
    <w:p w14:paraId="6EF594B1" w14:textId="6E68C4DD" w:rsidR="0065536F" w:rsidRPr="002408EE" w:rsidRDefault="0065536F" w:rsidP="0065536F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16"/>
          <w:szCs w:val="16"/>
        </w:rPr>
      </w:pPr>
      <w:r w:rsidRPr="002408EE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World Health Organization. Global burden of 369 diseases and injuries in 204 countries and territories, 1990- 2019: a systematic analysis for the Global Burden of Disease Study 2019. </w:t>
      </w:r>
      <w:r w:rsidRPr="002408EE">
        <w:rPr>
          <w:rFonts w:ascii="Arial" w:hAnsi="Arial" w:cs="Arial"/>
          <w:color w:val="000000" w:themeColor="text1"/>
          <w:sz w:val="16"/>
          <w:szCs w:val="16"/>
        </w:rPr>
        <w:t>Lancet</w:t>
      </w:r>
      <w:r w:rsidR="002408EE" w:rsidRPr="002408EE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  <w:r w:rsidRPr="002408EE">
        <w:rPr>
          <w:rFonts w:ascii="Arial" w:hAnsi="Arial" w:cs="Arial"/>
          <w:color w:val="000000" w:themeColor="text1"/>
          <w:sz w:val="16"/>
          <w:szCs w:val="16"/>
        </w:rPr>
        <w:t>396(10258):1204-22</w:t>
      </w:r>
      <w:r w:rsidR="002408EE" w:rsidRPr="002408EE">
        <w:rPr>
          <w:rFonts w:ascii="Arial" w:hAnsi="Arial" w:cs="Arial"/>
          <w:color w:val="000000" w:themeColor="text1"/>
          <w:sz w:val="16"/>
          <w:szCs w:val="16"/>
        </w:rPr>
        <w:t>, 2020</w:t>
      </w:r>
    </w:p>
    <w:p w14:paraId="00A1AFEF" w14:textId="327E08B5" w:rsidR="0088524F" w:rsidRPr="002408EE" w:rsidRDefault="0065536F" w:rsidP="00F14725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16"/>
          <w:szCs w:val="16"/>
        </w:rPr>
      </w:pPr>
      <w:r w:rsidRPr="002408EE">
        <w:rPr>
          <w:rFonts w:ascii="Arial" w:hAnsi="Arial" w:cs="Arial"/>
          <w:color w:val="000000" w:themeColor="text1"/>
          <w:sz w:val="16"/>
          <w:szCs w:val="16"/>
        </w:rPr>
        <w:t>SOCIEDADE        BRASILEIRA        DE        PNEUMOLOGIA         E                                TISIOLOGIA.         Disponível</w:t>
      </w:r>
      <w:r w:rsidR="002408E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2408EE">
        <w:rPr>
          <w:rFonts w:ascii="Arial" w:hAnsi="Arial" w:cs="Arial"/>
          <w:color w:val="000000" w:themeColor="text1"/>
          <w:sz w:val="16"/>
          <w:szCs w:val="16"/>
        </w:rPr>
        <w:t>em:</w:t>
      </w:r>
      <w:r w:rsidR="0088524F" w:rsidRPr="002408E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2408EE">
        <w:rPr>
          <w:rFonts w:ascii="Arial" w:hAnsi="Arial" w:cs="Arial"/>
          <w:color w:val="000000" w:themeColor="text1"/>
          <w:sz w:val="16"/>
          <w:szCs w:val="16"/>
        </w:rPr>
        <w:t xml:space="preserve">https://sbpt.org.br/portal/espaco-saude-respiratoria- asma/#:~:text=Estima%2Dse%20que%20no%20Brasil,em%20m%C3%A9dia%2C%20350.000%20interna% C3%A7%C3%B5es%20anualmente. Acesso em: </w:t>
      </w:r>
      <w:r w:rsidR="002408EE" w:rsidRPr="002408EE">
        <w:rPr>
          <w:rFonts w:ascii="Arial" w:hAnsi="Arial" w:cs="Arial"/>
          <w:color w:val="000000" w:themeColor="text1"/>
          <w:sz w:val="16"/>
          <w:szCs w:val="16"/>
        </w:rPr>
        <w:t>30 Novembro 2021;</w:t>
      </w:r>
    </w:p>
    <w:p w14:paraId="3EAA6829" w14:textId="7C86658D" w:rsidR="0088524F" w:rsidRPr="002408EE" w:rsidRDefault="0088524F" w:rsidP="0088524F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16"/>
          <w:szCs w:val="16"/>
        </w:rPr>
      </w:pPr>
      <w:r w:rsidRPr="002408EE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AMERICAN LUNG ASSOCIATION. Disponível em: &lt;https://www.lung.org/lung-health-diseases/lung-disease- lookup/asthma/learn-about-asthma/severe-asthma&gt;. </w:t>
      </w:r>
      <w:r w:rsidRPr="002408EE">
        <w:rPr>
          <w:rFonts w:ascii="Arial" w:hAnsi="Arial" w:cs="Arial"/>
          <w:color w:val="000000" w:themeColor="text1"/>
          <w:sz w:val="16"/>
          <w:szCs w:val="16"/>
        </w:rPr>
        <w:t xml:space="preserve">Acesso em: </w:t>
      </w:r>
      <w:r w:rsidR="002408EE" w:rsidRPr="002408EE">
        <w:rPr>
          <w:rFonts w:ascii="Arial" w:hAnsi="Arial" w:cs="Arial"/>
          <w:color w:val="000000" w:themeColor="text1"/>
          <w:sz w:val="16"/>
          <w:szCs w:val="16"/>
        </w:rPr>
        <w:t xml:space="preserve">30 Novembro </w:t>
      </w:r>
      <w:r w:rsidRPr="002408EE">
        <w:rPr>
          <w:rFonts w:ascii="Arial" w:hAnsi="Arial" w:cs="Arial"/>
          <w:color w:val="000000" w:themeColor="text1"/>
          <w:sz w:val="16"/>
          <w:szCs w:val="16"/>
        </w:rPr>
        <w:t>2021</w:t>
      </w:r>
      <w:r w:rsidR="002408EE" w:rsidRPr="002408EE">
        <w:rPr>
          <w:rFonts w:ascii="Arial" w:hAnsi="Arial" w:cs="Arial"/>
          <w:color w:val="000000" w:themeColor="text1"/>
          <w:sz w:val="16"/>
          <w:szCs w:val="16"/>
        </w:rPr>
        <w:t>;</w:t>
      </w:r>
    </w:p>
    <w:p w14:paraId="2A6ACFE1" w14:textId="5D54D5D0" w:rsidR="0088524F" w:rsidRPr="002408EE" w:rsidRDefault="0088524F" w:rsidP="0088524F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16"/>
          <w:szCs w:val="16"/>
        </w:rPr>
      </w:pPr>
      <w:r w:rsidRPr="002408EE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BRITISH      SOCIETY      OF      IMMUNOLOGY.      Disponível      em: &lt;https://www.immunology.org/public- information/bitesized-immunology/immune-dysfunction/autoimmunity-introduction&gt;. </w:t>
      </w:r>
      <w:r w:rsidRPr="002408EE">
        <w:rPr>
          <w:rFonts w:ascii="Arial" w:hAnsi="Arial" w:cs="Arial"/>
          <w:color w:val="000000" w:themeColor="text1"/>
          <w:sz w:val="16"/>
          <w:szCs w:val="16"/>
        </w:rPr>
        <w:t>Acesso em:</w:t>
      </w:r>
      <w:r w:rsidR="002408EE" w:rsidRPr="002408EE">
        <w:rPr>
          <w:rFonts w:ascii="Arial" w:hAnsi="Arial" w:cs="Arial"/>
          <w:color w:val="000000" w:themeColor="text1"/>
          <w:sz w:val="16"/>
          <w:szCs w:val="16"/>
        </w:rPr>
        <w:t xml:space="preserve"> 30 Novembro 2021;</w:t>
      </w:r>
    </w:p>
    <w:p w14:paraId="5EB5A7A7" w14:textId="595D9070" w:rsidR="0088524F" w:rsidRPr="002408EE" w:rsidRDefault="0088524F" w:rsidP="0088524F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2408EE">
        <w:rPr>
          <w:rFonts w:ascii="Arial" w:hAnsi="Arial" w:cs="Arial"/>
          <w:color w:val="000000" w:themeColor="text1"/>
          <w:sz w:val="16"/>
          <w:szCs w:val="16"/>
          <w:lang w:val="en-US"/>
        </w:rPr>
        <w:t>KHURANA, S. et al. Long term safety and clinical benefit of mepolizumab in patients with the most severe eosinophilic asthma: the COSMEX study. Clini Ther, 41: 2041-56, 2019</w:t>
      </w:r>
      <w:r w:rsidR="002408EE" w:rsidRPr="002408EE">
        <w:rPr>
          <w:rFonts w:ascii="Arial" w:hAnsi="Arial" w:cs="Arial"/>
          <w:color w:val="000000" w:themeColor="text1"/>
          <w:sz w:val="16"/>
          <w:szCs w:val="16"/>
          <w:lang w:val="en-US"/>
        </w:rPr>
        <w:t>;</w:t>
      </w:r>
    </w:p>
    <w:p w14:paraId="79EDA55B" w14:textId="77777777" w:rsidR="0088524F" w:rsidRPr="002408EE" w:rsidRDefault="0088524F" w:rsidP="0088524F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2408EE">
        <w:rPr>
          <w:rFonts w:ascii="Arial" w:hAnsi="Arial" w:cs="Arial"/>
          <w:color w:val="000000" w:themeColor="text1"/>
          <w:sz w:val="16"/>
          <w:szCs w:val="16"/>
          <w:lang w:val="en-US"/>
        </w:rPr>
        <w:t>TAILLÉ, C et al. Mepolizumab in a population with severe eosinophilic asthma and corticosteroid dependence: results from a French early access programme. Eur Respir J, 55(6): 1902345, 2020.</w:t>
      </w:r>
    </w:p>
    <w:p w14:paraId="3953E3BF" w14:textId="68438066" w:rsidR="0088524F" w:rsidRPr="002408EE" w:rsidRDefault="0065536F" w:rsidP="0088524F">
      <w:pPr>
        <w:pStyle w:val="ListParagraph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2408EE">
        <w:rPr>
          <w:rFonts w:ascii="Arial" w:hAnsi="Arial" w:cs="Arial"/>
          <w:color w:val="000000" w:themeColor="text1"/>
          <w:sz w:val="16"/>
          <w:szCs w:val="16"/>
          <w:lang w:val="en-US"/>
        </w:rPr>
        <w:t>.</w:t>
      </w:r>
    </w:p>
    <w:p w14:paraId="682C8405" w14:textId="77777777" w:rsidR="0065536F" w:rsidRPr="002408EE" w:rsidRDefault="0065536F" w:rsidP="0065536F">
      <w:pPr>
        <w:pStyle w:val="ListParagraph"/>
        <w:rPr>
          <w:rFonts w:ascii="Arial" w:hAnsi="Arial" w:cs="Arial"/>
          <w:color w:val="000000" w:themeColor="text1"/>
          <w:sz w:val="16"/>
          <w:szCs w:val="16"/>
          <w:lang w:val="en-US"/>
        </w:rPr>
      </w:pPr>
    </w:p>
    <w:p w14:paraId="14111BCF" w14:textId="124F5511" w:rsidR="00ED7F1C" w:rsidRPr="00C56A56" w:rsidRDefault="00C56A56" w:rsidP="00C56A56">
      <w:pPr>
        <w:jc w:val="center"/>
        <w:rPr>
          <w:rFonts w:ascii="Arial" w:hAnsi="Arial" w:cs="Arial"/>
          <w:b/>
          <w:bCs/>
          <w:color w:val="000000" w:themeColor="text1"/>
          <w:sz w:val="14"/>
          <w:szCs w:val="14"/>
          <w:lang w:val="en-US"/>
        </w:rPr>
      </w:pPr>
      <w:r w:rsidRPr="00C56A56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NP-BR-ASU-PRSR-210014 | </w:t>
      </w:r>
      <w:r w:rsidR="00AD2A78">
        <w:rPr>
          <w:rFonts w:ascii="Arial" w:hAnsi="Arial" w:cs="Arial"/>
          <w:color w:val="000000" w:themeColor="text1"/>
          <w:sz w:val="18"/>
          <w:szCs w:val="18"/>
          <w:lang w:val="en-US"/>
        </w:rPr>
        <w:t>DEZ</w:t>
      </w:r>
      <w:r w:rsidRPr="00C56A56">
        <w:rPr>
          <w:rFonts w:ascii="Arial" w:hAnsi="Arial" w:cs="Arial"/>
          <w:color w:val="000000" w:themeColor="text1"/>
          <w:sz w:val="18"/>
          <w:szCs w:val="18"/>
          <w:lang w:val="en-US"/>
        </w:rPr>
        <w:t>/2021</w:t>
      </w:r>
    </w:p>
    <w:sectPr w:rsidR="00ED7F1C" w:rsidRPr="00C56A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0D2B3" w14:textId="77777777" w:rsidR="00A90630" w:rsidRDefault="00A90630" w:rsidP="00A54D63">
      <w:pPr>
        <w:spacing w:after="0" w:line="240" w:lineRule="auto"/>
      </w:pPr>
      <w:r>
        <w:separator/>
      </w:r>
    </w:p>
  </w:endnote>
  <w:endnote w:type="continuationSeparator" w:id="0">
    <w:p w14:paraId="4CBEAA3B" w14:textId="77777777" w:rsidR="00A90630" w:rsidRDefault="00A90630" w:rsidP="00A54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BD36B" w14:textId="77777777" w:rsidR="00A90630" w:rsidRDefault="00A90630" w:rsidP="00A54D63">
      <w:pPr>
        <w:spacing w:after="0" w:line="240" w:lineRule="auto"/>
      </w:pPr>
      <w:r>
        <w:separator/>
      </w:r>
    </w:p>
  </w:footnote>
  <w:footnote w:type="continuationSeparator" w:id="0">
    <w:p w14:paraId="67654557" w14:textId="77777777" w:rsidR="00A90630" w:rsidRDefault="00A90630" w:rsidP="00A54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B4EFE"/>
    <w:multiLevelType w:val="multilevel"/>
    <w:tmpl w:val="5CE06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92921"/>
    <w:multiLevelType w:val="multilevel"/>
    <w:tmpl w:val="1F382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07023"/>
    <w:multiLevelType w:val="hybridMultilevel"/>
    <w:tmpl w:val="483A40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06BBC"/>
    <w:multiLevelType w:val="multilevel"/>
    <w:tmpl w:val="CF0A5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093B66"/>
    <w:multiLevelType w:val="multilevel"/>
    <w:tmpl w:val="E7F8B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086A94"/>
    <w:multiLevelType w:val="multilevel"/>
    <w:tmpl w:val="D930C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B635EC"/>
    <w:multiLevelType w:val="multilevel"/>
    <w:tmpl w:val="B7140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F31DAB"/>
    <w:multiLevelType w:val="multilevel"/>
    <w:tmpl w:val="D876BC7E"/>
    <w:lvl w:ilvl="0">
      <w:start w:val="350"/>
      <w:numFmt w:val="decimal"/>
      <w:lvlText w:val="%1"/>
      <w:lvlJc w:val="left"/>
      <w:pPr>
        <w:ind w:left="102" w:hanging="905"/>
      </w:pPr>
      <w:rPr>
        <w:lang w:val="pt-PT" w:eastAsia="en-US" w:bidi="ar-SA"/>
      </w:rPr>
    </w:lvl>
    <w:lvl w:ilvl="1">
      <w:numFmt w:val="decimalZero"/>
      <w:lvlText w:val="%1.%2"/>
      <w:lvlJc w:val="left"/>
      <w:pPr>
        <w:ind w:left="102" w:hanging="90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822" w:hanging="360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576" w:hanging="36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455" w:hanging="36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333" w:hanging="36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212" w:hanging="36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090" w:hanging="36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6969" w:hanging="360"/>
      </w:pPr>
      <w:rPr>
        <w:lang w:val="pt-PT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7"/>
    <w:lvlOverride w:ilvl="0">
      <w:startOverride w:val="350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EC6"/>
    <w:rsid w:val="000065B3"/>
    <w:rsid w:val="000308E0"/>
    <w:rsid w:val="00054A7A"/>
    <w:rsid w:val="0007113D"/>
    <w:rsid w:val="00075D51"/>
    <w:rsid w:val="00081128"/>
    <w:rsid w:val="00094A12"/>
    <w:rsid w:val="000B2909"/>
    <w:rsid w:val="000B5774"/>
    <w:rsid w:val="000C75EF"/>
    <w:rsid w:val="000D46B0"/>
    <w:rsid w:val="00114BF0"/>
    <w:rsid w:val="0014040D"/>
    <w:rsid w:val="00157BDD"/>
    <w:rsid w:val="00163C2C"/>
    <w:rsid w:val="00170D68"/>
    <w:rsid w:val="00174E2F"/>
    <w:rsid w:val="00177E08"/>
    <w:rsid w:val="0018048E"/>
    <w:rsid w:val="001817DB"/>
    <w:rsid w:val="00190C3E"/>
    <w:rsid w:val="00193869"/>
    <w:rsid w:val="001B3765"/>
    <w:rsid w:val="001C2AA5"/>
    <w:rsid w:val="001D682D"/>
    <w:rsid w:val="00201F4C"/>
    <w:rsid w:val="0020673D"/>
    <w:rsid w:val="00215BDA"/>
    <w:rsid w:val="00222233"/>
    <w:rsid w:val="00236A6A"/>
    <w:rsid w:val="002408EE"/>
    <w:rsid w:val="00277877"/>
    <w:rsid w:val="00281745"/>
    <w:rsid w:val="00282368"/>
    <w:rsid w:val="0028385D"/>
    <w:rsid w:val="00290815"/>
    <w:rsid w:val="002971B2"/>
    <w:rsid w:val="002A0812"/>
    <w:rsid w:val="002D1D6F"/>
    <w:rsid w:val="002D22B3"/>
    <w:rsid w:val="002D6C6A"/>
    <w:rsid w:val="002E1FDC"/>
    <w:rsid w:val="002F500C"/>
    <w:rsid w:val="00313FED"/>
    <w:rsid w:val="00322021"/>
    <w:rsid w:val="00322AEB"/>
    <w:rsid w:val="0032364B"/>
    <w:rsid w:val="00334580"/>
    <w:rsid w:val="00342455"/>
    <w:rsid w:val="00366292"/>
    <w:rsid w:val="00371ED7"/>
    <w:rsid w:val="003769CB"/>
    <w:rsid w:val="00383CCB"/>
    <w:rsid w:val="00385C63"/>
    <w:rsid w:val="00386445"/>
    <w:rsid w:val="003918A3"/>
    <w:rsid w:val="00391E00"/>
    <w:rsid w:val="003C5CE0"/>
    <w:rsid w:val="003C64F8"/>
    <w:rsid w:val="003E0DBF"/>
    <w:rsid w:val="003F388B"/>
    <w:rsid w:val="00436D9E"/>
    <w:rsid w:val="004447B3"/>
    <w:rsid w:val="00444F63"/>
    <w:rsid w:val="00452884"/>
    <w:rsid w:val="00460F03"/>
    <w:rsid w:val="00461DBA"/>
    <w:rsid w:val="00462AF2"/>
    <w:rsid w:val="004871E9"/>
    <w:rsid w:val="00493516"/>
    <w:rsid w:val="004A69C1"/>
    <w:rsid w:val="004D1AE7"/>
    <w:rsid w:val="004D2805"/>
    <w:rsid w:val="004E0B99"/>
    <w:rsid w:val="004E7955"/>
    <w:rsid w:val="00525922"/>
    <w:rsid w:val="0056690B"/>
    <w:rsid w:val="00571312"/>
    <w:rsid w:val="00577D30"/>
    <w:rsid w:val="00582435"/>
    <w:rsid w:val="005961B7"/>
    <w:rsid w:val="005D366A"/>
    <w:rsid w:val="005D69A8"/>
    <w:rsid w:val="005D6FAC"/>
    <w:rsid w:val="005E237C"/>
    <w:rsid w:val="00604C21"/>
    <w:rsid w:val="00616A25"/>
    <w:rsid w:val="00630701"/>
    <w:rsid w:val="0064037E"/>
    <w:rsid w:val="00642BCC"/>
    <w:rsid w:val="0065536F"/>
    <w:rsid w:val="00667238"/>
    <w:rsid w:val="006A69FD"/>
    <w:rsid w:val="006B2EC8"/>
    <w:rsid w:val="006C5286"/>
    <w:rsid w:val="007046AB"/>
    <w:rsid w:val="007140C4"/>
    <w:rsid w:val="00716367"/>
    <w:rsid w:val="007260BF"/>
    <w:rsid w:val="00743D58"/>
    <w:rsid w:val="00757E92"/>
    <w:rsid w:val="007754EF"/>
    <w:rsid w:val="007857F0"/>
    <w:rsid w:val="007C5063"/>
    <w:rsid w:val="007E2A05"/>
    <w:rsid w:val="007E4E9F"/>
    <w:rsid w:val="007F275C"/>
    <w:rsid w:val="007F4833"/>
    <w:rsid w:val="00805EFD"/>
    <w:rsid w:val="00825DB0"/>
    <w:rsid w:val="00832FE7"/>
    <w:rsid w:val="00837015"/>
    <w:rsid w:val="00844976"/>
    <w:rsid w:val="008619D9"/>
    <w:rsid w:val="008679B7"/>
    <w:rsid w:val="00872C8B"/>
    <w:rsid w:val="00874BA7"/>
    <w:rsid w:val="0088524F"/>
    <w:rsid w:val="00887A12"/>
    <w:rsid w:val="0089061B"/>
    <w:rsid w:val="00896C26"/>
    <w:rsid w:val="008A72A5"/>
    <w:rsid w:val="008A7656"/>
    <w:rsid w:val="008B497A"/>
    <w:rsid w:val="008E028B"/>
    <w:rsid w:val="00913A4A"/>
    <w:rsid w:val="009201E5"/>
    <w:rsid w:val="00920F2C"/>
    <w:rsid w:val="00924995"/>
    <w:rsid w:val="009326DF"/>
    <w:rsid w:val="00946D33"/>
    <w:rsid w:val="009542A1"/>
    <w:rsid w:val="009669B3"/>
    <w:rsid w:val="00975EDC"/>
    <w:rsid w:val="0099545D"/>
    <w:rsid w:val="009A675A"/>
    <w:rsid w:val="009B5EE3"/>
    <w:rsid w:val="009B6954"/>
    <w:rsid w:val="009B799C"/>
    <w:rsid w:val="00A274BD"/>
    <w:rsid w:val="00A54D63"/>
    <w:rsid w:val="00A76891"/>
    <w:rsid w:val="00A8050A"/>
    <w:rsid w:val="00A90630"/>
    <w:rsid w:val="00A92C9A"/>
    <w:rsid w:val="00AA2347"/>
    <w:rsid w:val="00AA722F"/>
    <w:rsid w:val="00AB1DA5"/>
    <w:rsid w:val="00AD2A78"/>
    <w:rsid w:val="00AD5740"/>
    <w:rsid w:val="00AD6467"/>
    <w:rsid w:val="00B05000"/>
    <w:rsid w:val="00B06071"/>
    <w:rsid w:val="00B3334B"/>
    <w:rsid w:val="00B45C12"/>
    <w:rsid w:val="00B529A6"/>
    <w:rsid w:val="00B54F64"/>
    <w:rsid w:val="00B62BC8"/>
    <w:rsid w:val="00B72A0D"/>
    <w:rsid w:val="00B86BB2"/>
    <w:rsid w:val="00B93FAA"/>
    <w:rsid w:val="00B94C63"/>
    <w:rsid w:val="00BA4816"/>
    <w:rsid w:val="00BE33CB"/>
    <w:rsid w:val="00BF72B6"/>
    <w:rsid w:val="00C033C4"/>
    <w:rsid w:val="00C2695F"/>
    <w:rsid w:val="00C33F23"/>
    <w:rsid w:val="00C56A56"/>
    <w:rsid w:val="00C601B2"/>
    <w:rsid w:val="00C74EC6"/>
    <w:rsid w:val="00CA4491"/>
    <w:rsid w:val="00CA4B50"/>
    <w:rsid w:val="00CA73AD"/>
    <w:rsid w:val="00CC51F0"/>
    <w:rsid w:val="00CD0EDF"/>
    <w:rsid w:val="00D01236"/>
    <w:rsid w:val="00D03A8C"/>
    <w:rsid w:val="00D156A7"/>
    <w:rsid w:val="00D171B4"/>
    <w:rsid w:val="00D2237C"/>
    <w:rsid w:val="00D52EE2"/>
    <w:rsid w:val="00D52FC1"/>
    <w:rsid w:val="00D54726"/>
    <w:rsid w:val="00DA2C97"/>
    <w:rsid w:val="00DA3D88"/>
    <w:rsid w:val="00DB7DF5"/>
    <w:rsid w:val="00DF765B"/>
    <w:rsid w:val="00E025CE"/>
    <w:rsid w:val="00E02B5E"/>
    <w:rsid w:val="00E07999"/>
    <w:rsid w:val="00E14523"/>
    <w:rsid w:val="00E25A51"/>
    <w:rsid w:val="00E750DD"/>
    <w:rsid w:val="00EA6890"/>
    <w:rsid w:val="00EB6938"/>
    <w:rsid w:val="00EC317B"/>
    <w:rsid w:val="00EC63FB"/>
    <w:rsid w:val="00ED704E"/>
    <w:rsid w:val="00ED7F1C"/>
    <w:rsid w:val="00EF27EF"/>
    <w:rsid w:val="00EF2912"/>
    <w:rsid w:val="00EF363D"/>
    <w:rsid w:val="00F237A9"/>
    <w:rsid w:val="00F52976"/>
    <w:rsid w:val="00F829E9"/>
    <w:rsid w:val="00F916AC"/>
    <w:rsid w:val="00F9426D"/>
    <w:rsid w:val="00FA1B5A"/>
    <w:rsid w:val="00FB7ED3"/>
    <w:rsid w:val="00FC3CFE"/>
    <w:rsid w:val="00FC51B8"/>
    <w:rsid w:val="00FD261E"/>
    <w:rsid w:val="00FE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48A62"/>
  <w15:chartTrackingRefBased/>
  <w15:docId w15:val="{C4863ACC-13D6-49F2-95FD-E10F935A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0C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E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D57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452884"/>
    <w:rPr>
      <w:b/>
      <w:bCs/>
    </w:rPr>
  </w:style>
  <w:style w:type="paragraph" w:styleId="ListParagraph">
    <w:name w:val="List Paragraph"/>
    <w:basedOn w:val="Normal"/>
    <w:uiPriority w:val="1"/>
    <w:qFormat/>
    <w:rsid w:val="00887A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A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A1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4040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54D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D63"/>
  </w:style>
  <w:style w:type="paragraph" w:styleId="Footer">
    <w:name w:val="footer"/>
    <w:basedOn w:val="Normal"/>
    <w:link w:val="FooterChar"/>
    <w:uiPriority w:val="99"/>
    <w:unhideWhenUsed/>
    <w:rsid w:val="00A54D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D63"/>
  </w:style>
  <w:style w:type="paragraph" w:styleId="BodyText">
    <w:name w:val="Body Text"/>
    <w:basedOn w:val="Normal"/>
    <w:link w:val="BodyTextChar"/>
    <w:unhideWhenUsed/>
    <w:rsid w:val="00A54D63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BodyTextChar">
    <w:name w:val="Body Text Char"/>
    <w:basedOn w:val="DefaultParagraphFont"/>
    <w:link w:val="BodyText"/>
    <w:rsid w:val="00A54D63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AD574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B54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F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F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F6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54F6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90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ighwire-citation-authors">
    <w:name w:val="highwire-citation-authors"/>
    <w:basedOn w:val="DefaultParagraphFont"/>
    <w:rsid w:val="00190C3E"/>
  </w:style>
  <w:style w:type="character" w:customStyle="1" w:styleId="highwire-citation-author">
    <w:name w:val="highwire-citation-author"/>
    <w:basedOn w:val="DefaultParagraphFont"/>
    <w:rsid w:val="00190C3E"/>
  </w:style>
  <w:style w:type="character" w:customStyle="1" w:styleId="nlm-given-names">
    <w:name w:val="nlm-given-names"/>
    <w:basedOn w:val="DefaultParagraphFont"/>
    <w:rsid w:val="00190C3E"/>
  </w:style>
  <w:style w:type="character" w:customStyle="1" w:styleId="nlm-surname">
    <w:name w:val="nlm-surname"/>
    <w:basedOn w:val="DefaultParagraphFont"/>
    <w:rsid w:val="00190C3E"/>
  </w:style>
  <w:style w:type="character" w:customStyle="1" w:styleId="highwire-cite-metadata-journal">
    <w:name w:val="highwire-cite-metadata-journal"/>
    <w:basedOn w:val="DefaultParagraphFont"/>
    <w:rsid w:val="00190C3E"/>
  </w:style>
  <w:style w:type="character" w:customStyle="1" w:styleId="highwire-cite-metadata-date">
    <w:name w:val="highwire-cite-metadata-date"/>
    <w:basedOn w:val="DefaultParagraphFont"/>
    <w:rsid w:val="00190C3E"/>
  </w:style>
  <w:style w:type="character" w:customStyle="1" w:styleId="highwire-cite-metadata-volume">
    <w:name w:val="highwire-cite-metadata-volume"/>
    <w:basedOn w:val="DefaultParagraphFont"/>
    <w:rsid w:val="00190C3E"/>
  </w:style>
  <w:style w:type="character" w:customStyle="1" w:styleId="highwire-cite-metadata-pages">
    <w:name w:val="highwire-cite-metadata-pages"/>
    <w:basedOn w:val="DefaultParagraphFont"/>
    <w:rsid w:val="00190C3E"/>
  </w:style>
  <w:style w:type="character" w:customStyle="1" w:styleId="highwire-cite-metadata-doi">
    <w:name w:val="highwire-cite-metadata-doi"/>
    <w:basedOn w:val="DefaultParagraphFont"/>
    <w:rsid w:val="00190C3E"/>
  </w:style>
  <w:style w:type="character" w:customStyle="1" w:styleId="label">
    <w:name w:val="label"/>
    <w:basedOn w:val="DefaultParagraphFont"/>
    <w:rsid w:val="00190C3E"/>
  </w:style>
  <w:style w:type="paragraph" w:styleId="BalloonText">
    <w:name w:val="Balloon Text"/>
    <w:basedOn w:val="Normal"/>
    <w:link w:val="BalloonTextChar"/>
    <w:uiPriority w:val="99"/>
    <w:semiHidden/>
    <w:unhideWhenUsed/>
    <w:rsid w:val="00640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37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5297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E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35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07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8224">
              <w:marLeft w:val="15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3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0B16074AF0EA41837B07EA6E0F3AE0" ma:contentTypeVersion="14" ma:contentTypeDescription="Create a new document." ma:contentTypeScope="" ma:versionID="fd9364d9cbf5cfc2247610aa714775f8">
  <xsd:schema xmlns:xsd="http://www.w3.org/2001/XMLSchema" xmlns:xs="http://www.w3.org/2001/XMLSchema" xmlns:p="http://schemas.microsoft.com/office/2006/metadata/properties" xmlns:ns3="ae643473-a9cb-4e6c-b5bd-4735ba5b50a3" xmlns:ns4="64c6cad3-3887-44ae-9fee-642cfce82697" targetNamespace="http://schemas.microsoft.com/office/2006/metadata/properties" ma:root="true" ma:fieldsID="6edf396203e7601a876f8c919cf2d3c5" ns3:_="" ns4:_="">
    <xsd:import namespace="ae643473-a9cb-4e6c-b5bd-4735ba5b50a3"/>
    <xsd:import namespace="64c6cad3-3887-44ae-9fee-642cfce826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43473-a9cb-4e6c-b5bd-4735ba5b5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6cad3-3887-44ae-9fee-642cfce82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1718DE-E7ED-44BD-90F1-79FCC06B48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CF120D-B82B-41DB-BAC7-D80EB577CA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3CFB1E-EA81-4276-A2FB-9F3049DEC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43473-a9cb-4e6c-b5bd-4735ba5b50a3"/>
    <ds:schemaRef ds:uri="64c6cad3-3887-44ae-9fee-642cfce82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BFB77A-1737-48D9-8445-CE7E45215A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1102</Words>
  <Characters>5953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Klinger, Karina</dc:creator>
  <cp:keywords/>
  <dc:description/>
  <cp:lastModifiedBy>Stephanie Sansone</cp:lastModifiedBy>
  <cp:revision>3</cp:revision>
  <cp:lastPrinted>2021-05-13T13:53:00Z</cp:lastPrinted>
  <dcterms:created xsi:type="dcterms:W3CDTF">2021-11-30T14:42:00Z</dcterms:created>
  <dcterms:modified xsi:type="dcterms:W3CDTF">2021-12-08T15:10:00Z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0x010100100B16074AF0EA41837B07EA6E0F3AE0</vt:lpwstr>
  </property>
</Properties>
</file>